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3380" w14:textId="1B4E3A34" w:rsidR="00D02594" w:rsidRDefault="00FB3B00">
      <w:pPr>
        <w:pStyle w:val="Tekstpodstawowy"/>
        <w:spacing w:before="29"/>
        <w:ind w:right="136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30C833" wp14:editId="65DE46C7">
                <wp:simplePos x="0" y="0"/>
                <wp:positionH relativeFrom="page">
                  <wp:posOffset>1080770</wp:posOffset>
                </wp:positionH>
                <wp:positionV relativeFrom="paragraph">
                  <wp:posOffset>219075</wp:posOffset>
                </wp:positionV>
                <wp:extent cx="5758815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8815" cy="1270"/>
                        </a:xfrm>
                        <a:custGeom>
                          <a:avLst/>
                          <a:gdLst>
                            <a:gd name="T0" fmla="+- 0 10771 1702"/>
                            <a:gd name="T1" fmla="*/ T0 w 9069"/>
                            <a:gd name="T2" fmla="+- 0 1702 1702"/>
                            <a:gd name="T3" fmla="*/ T2 w 90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9">
                              <a:moveTo>
                                <a:pt x="906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FB581" id="docshape1" o:spid="_x0000_s1026" style="position:absolute;margin-left:85.1pt;margin-top:17.25pt;width:453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" path="m9069,l,e" filled="f" strokeweight=".1pt">
                <v:path arrowok="t" o:connecttype="custom" o:connectlocs="5758815,0;0,0" o:connectangles="0,0"/>
                <w10:wrap type="topAndBottom" anchorx="page"/>
              </v:shape>
            </w:pict>
          </mc:Fallback>
        </mc:AlternateContent>
      </w:r>
      <w:r>
        <w:t>1</w:t>
      </w:r>
    </w:p>
    <w:p w14:paraId="06A7642F" w14:textId="77777777" w:rsidR="00D02594" w:rsidRDefault="00D02594">
      <w:pPr>
        <w:pStyle w:val="Tekstpodstawowy"/>
      </w:pPr>
    </w:p>
    <w:p w14:paraId="5EBB18C4" w14:textId="77777777" w:rsidR="00D02594" w:rsidRDefault="00D02594">
      <w:pPr>
        <w:pStyle w:val="Tekstpodstawowy"/>
      </w:pPr>
    </w:p>
    <w:p w14:paraId="4AB21229" w14:textId="77777777" w:rsidR="00D02594" w:rsidRDefault="00D02594">
      <w:pPr>
        <w:pStyle w:val="Tekstpodstawowy"/>
      </w:pPr>
    </w:p>
    <w:p w14:paraId="2C6F8B82" w14:textId="77777777" w:rsidR="00D02594" w:rsidRDefault="00D02594">
      <w:pPr>
        <w:pStyle w:val="Tekstpodstawowy"/>
      </w:pPr>
    </w:p>
    <w:p w14:paraId="4E47C12F" w14:textId="77777777" w:rsidR="00D02594" w:rsidRDefault="00D02594">
      <w:pPr>
        <w:pStyle w:val="Tekstpodstawowy"/>
      </w:pPr>
    </w:p>
    <w:p w14:paraId="31CB0270" w14:textId="2C46DC25" w:rsidR="00D02594" w:rsidRDefault="00000000">
      <w:pPr>
        <w:pStyle w:val="Tytu"/>
      </w:pPr>
      <w:r>
        <w:t>Regulamin korzystania z</w:t>
      </w:r>
      <w:r>
        <w:rPr>
          <w:spacing w:val="1"/>
        </w:rPr>
        <w:t xml:space="preserve"> </w:t>
      </w:r>
      <w:r>
        <w:t>darmowych podręczników,</w:t>
      </w:r>
      <w:r>
        <w:rPr>
          <w:spacing w:val="1"/>
        </w:rPr>
        <w:t xml:space="preserve"> </w:t>
      </w:r>
      <w:r>
        <w:t>lub</w:t>
      </w:r>
      <w:r>
        <w:rPr>
          <w:spacing w:val="-30"/>
        </w:rPr>
        <w:t xml:space="preserve"> </w:t>
      </w:r>
      <w:r>
        <w:t>materiałów</w:t>
      </w:r>
      <w:r>
        <w:rPr>
          <w:spacing w:val="-29"/>
        </w:rPr>
        <w:t xml:space="preserve"> </w:t>
      </w:r>
      <w:r>
        <w:t>edukacyjnych</w:t>
      </w:r>
      <w:r w:rsidR="00643B60">
        <w:t xml:space="preserve"> </w:t>
      </w:r>
      <w:r>
        <w:rPr>
          <w:spacing w:val="-160"/>
        </w:rPr>
        <w:t xml:space="preserve"> </w:t>
      </w:r>
      <w:r>
        <w:t>i materiałów ćwiczeniowych</w:t>
      </w:r>
      <w:r>
        <w:rPr>
          <w:spacing w:val="1"/>
        </w:rPr>
        <w:t xml:space="preserve"> </w:t>
      </w:r>
      <w:r>
        <w:t>zakupionych</w:t>
      </w:r>
      <w:r>
        <w:rPr>
          <w:spacing w:val="-26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dotacji</w:t>
      </w:r>
      <w:r>
        <w:rPr>
          <w:spacing w:val="-26"/>
        </w:rPr>
        <w:t xml:space="preserve"> </w:t>
      </w:r>
      <w:r>
        <w:t>celowej</w:t>
      </w:r>
    </w:p>
    <w:p w14:paraId="54295EC6" w14:textId="77777777" w:rsidR="00D02594" w:rsidRDefault="00D02594">
      <w:pPr>
        <w:pStyle w:val="Tekstpodstawowy"/>
        <w:spacing w:before="1"/>
        <w:rPr>
          <w:b/>
          <w:sz w:val="107"/>
        </w:rPr>
      </w:pPr>
    </w:p>
    <w:p w14:paraId="0B974698" w14:textId="2D2F2BDC" w:rsidR="00D02594" w:rsidRDefault="00643B60" w:rsidP="00643B60">
      <w:pPr>
        <w:pStyle w:val="Nagwek1"/>
        <w:spacing w:line="338" w:lineRule="auto"/>
        <w:ind w:left="1461" w:right="897"/>
        <w:jc w:val="center"/>
        <w:rPr>
          <w:b w:val="0"/>
        </w:rPr>
      </w:pPr>
      <w:r>
        <w:t>w Szkole Podstawowej w Ogonowicach im. Armii Krajowej</w:t>
      </w:r>
    </w:p>
    <w:p w14:paraId="457BE852" w14:textId="77777777" w:rsidR="00D02594" w:rsidRDefault="00D02594">
      <w:pPr>
        <w:pStyle w:val="Tekstpodstawowy"/>
        <w:rPr>
          <w:b/>
          <w:sz w:val="36"/>
        </w:rPr>
      </w:pPr>
    </w:p>
    <w:p w14:paraId="3D8C66FC" w14:textId="77777777" w:rsidR="00D02594" w:rsidRDefault="00D02594">
      <w:pPr>
        <w:pStyle w:val="Tekstpodstawowy"/>
        <w:spacing w:before="8"/>
        <w:rPr>
          <w:b/>
          <w:sz w:val="45"/>
        </w:rPr>
      </w:pPr>
    </w:p>
    <w:p w14:paraId="4E57992E" w14:textId="77777777" w:rsidR="00D02594" w:rsidRDefault="00000000">
      <w:pPr>
        <w:pStyle w:val="Tekstpodstawowy"/>
        <w:ind w:left="684"/>
      </w:pPr>
      <w:r>
        <w:t>Ważniejsze</w:t>
      </w:r>
      <w:r>
        <w:rPr>
          <w:spacing w:val="-13"/>
        </w:rPr>
        <w:t xml:space="preserve"> </w:t>
      </w:r>
      <w:r>
        <w:t>terminy:</w:t>
      </w:r>
    </w:p>
    <w:p w14:paraId="119C4611" w14:textId="77777777" w:rsidR="00D02594" w:rsidRDefault="00000000">
      <w:pPr>
        <w:spacing w:before="1" w:line="292" w:lineRule="exact"/>
        <w:ind w:left="684"/>
        <w:rPr>
          <w:sz w:val="24"/>
        </w:rPr>
      </w:pPr>
      <w:r>
        <w:rPr>
          <w:b/>
          <w:sz w:val="24"/>
        </w:rPr>
        <w:t>podręczniki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podręczniki</w:t>
      </w:r>
      <w:r>
        <w:rPr>
          <w:spacing w:val="-8"/>
          <w:sz w:val="24"/>
        </w:rPr>
        <w:t xml:space="preserve"> </w:t>
      </w:r>
      <w:r>
        <w:rPr>
          <w:sz w:val="24"/>
        </w:rPr>
        <w:t>dopuszczone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użytku</w:t>
      </w:r>
      <w:r>
        <w:rPr>
          <w:spacing w:val="-7"/>
          <w:sz w:val="24"/>
        </w:rPr>
        <w:t xml:space="preserve"> </w:t>
      </w:r>
      <w:r>
        <w:rPr>
          <w:sz w:val="24"/>
        </w:rPr>
        <w:t>szkolnego</w:t>
      </w:r>
    </w:p>
    <w:p w14:paraId="3338B12D" w14:textId="77777777" w:rsidR="00D02594" w:rsidRDefault="00000000">
      <w:pPr>
        <w:pStyle w:val="Tekstpodstawowy"/>
        <w:ind w:left="684"/>
      </w:pPr>
      <w:r>
        <w:rPr>
          <w:b/>
        </w:rPr>
        <w:t>materiały</w:t>
      </w:r>
      <w:r>
        <w:rPr>
          <w:b/>
          <w:spacing w:val="-10"/>
        </w:rPr>
        <w:t xml:space="preserve"> </w:t>
      </w:r>
      <w:r>
        <w:rPr>
          <w:b/>
        </w:rPr>
        <w:t>edukacyjne</w:t>
      </w:r>
      <w:r>
        <w:rPr>
          <w:b/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materiały</w:t>
      </w:r>
      <w:r>
        <w:rPr>
          <w:spacing w:val="-9"/>
        </w:rPr>
        <w:t xml:space="preserve"> </w:t>
      </w:r>
      <w:r>
        <w:t>zastępujące</w:t>
      </w:r>
      <w:r>
        <w:rPr>
          <w:spacing w:val="-8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uzupełniające</w:t>
      </w:r>
      <w:r>
        <w:rPr>
          <w:spacing w:val="-8"/>
        </w:rPr>
        <w:t xml:space="preserve"> </w:t>
      </w:r>
      <w:r>
        <w:t>podręcznik,</w:t>
      </w:r>
      <w:r>
        <w:rPr>
          <w:spacing w:val="-8"/>
        </w:rPr>
        <w:t xml:space="preserve"> </w:t>
      </w:r>
      <w:r>
        <w:t>umożliwiające</w:t>
      </w:r>
      <w:r>
        <w:rPr>
          <w:spacing w:val="-51"/>
        </w:rPr>
        <w:t xml:space="preserve"> </w:t>
      </w:r>
      <w:r>
        <w:t>realizację</w:t>
      </w:r>
      <w:r>
        <w:rPr>
          <w:spacing w:val="-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nauczania</w:t>
      </w:r>
    </w:p>
    <w:p w14:paraId="20F1CB44" w14:textId="77777777" w:rsidR="00D02594" w:rsidRDefault="00000000">
      <w:pPr>
        <w:pStyle w:val="Tekstpodstawowy"/>
        <w:ind w:left="684"/>
      </w:pPr>
      <w:r>
        <w:rPr>
          <w:b/>
        </w:rPr>
        <w:t>materiały</w:t>
      </w:r>
      <w:r>
        <w:rPr>
          <w:b/>
          <w:spacing w:val="-11"/>
        </w:rPr>
        <w:t xml:space="preserve"> </w:t>
      </w:r>
      <w:r>
        <w:rPr>
          <w:b/>
        </w:rPr>
        <w:t>ćwiczeniowe</w:t>
      </w:r>
      <w:r>
        <w:rPr>
          <w:b/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materiały</w:t>
      </w:r>
      <w:r>
        <w:rPr>
          <w:spacing w:val="-10"/>
        </w:rPr>
        <w:t xml:space="preserve"> </w:t>
      </w:r>
      <w:r>
        <w:t>przeznaczone</w:t>
      </w:r>
      <w:r>
        <w:rPr>
          <w:spacing w:val="-9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>uczniów,</w:t>
      </w:r>
      <w:r>
        <w:rPr>
          <w:spacing w:val="-11"/>
        </w:rPr>
        <w:t xml:space="preserve"> </w:t>
      </w:r>
      <w:r>
        <w:t>służące</w:t>
      </w:r>
      <w:r>
        <w:rPr>
          <w:spacing w:val="-8"/>
        </w:rPr>
        <w:t xml:space="preserve"> </w:t>
      </w:r>
      <w:r>
        <w:t>utrwalaniu</w:t>
      </w:r>
      <w:r>
        <w:rPr>
          <w:spacing w:val="-10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nich</w:t>
      </w:r>
      <w:r>
        <w:rPr>
          <w:spacing w:val="-51"/>
        </w:rPr>
        <w:t xml:space="preserve"> </w:t>
      </w:r>
      <w:r>
        <w:t>wiadomości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umiejętności</w:t>
      </w:r>
    </w:p>
    <w:p w14:paraId="770FA0DA" w14:textId="77777777" w:rsidR="00D02594" w:rsidRDefault="00D02594">
      <w:pPr>
        <w:sectPr w:rsidR="00D02594">
          <w:type w:val="continuous"/>
          <w:pgSz w:w="11910" w:h="16840"/>
          <w:pgMar w:top="1120" w:right="1020" w:bottom="280" w:left="1020" w:header="708" w:footer="708" w:gutter="0"/>
          <w:cols w:space="708"/>
        </w:sectPr>
      </w:pPr>
    </w:p>
    <w:p w14:paraId="2D9AD165" w14:textId="42D94889" w:rsidR="00D02594" w:rsidRDefault="00FB3B00">
      <w:pPr>
        <w:pStyle w:val="Tekstpodstawowy"/>
        <w:spacing w:before="29"/>
        <w:ind w:left="144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7D1F66" wp14:editId="7940B7D4">
                <wp:simplePos x="0" y="0"/>
                <wp:positionH relativeFrom="page">
                  <wp:posOffset>720090</wp:posOffset>
                </wp:positionH>
                <wp:positionV relativeFrom="paragraph">
                  <wp:posOffset>219075</wp:posOffset>
                </wp:positionV>
                <wp:extent cx="5760085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>
                            <a:gd name="T0" fmla="+- 0 10205 1134"/>
                            <a:gd name="T1" fmla="*/ T0 w 9071"/>
                            <a:gd name="T2" fmla="+- 0 1134 113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907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8AF67" id="docshape2" o:spid="_x0000_s1026" style="position:absolute;margin-left:56.7pt;margin-top:17.25pt;width:453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" path="m9071,l,e" filled="f" strokeweight=".1pt">
                <v:path arrowok="t" o:connecttype="custom" o:connectlocs="5760085,0;0,0" o:connectangles="0,0"/>
                <w10:wrap type="topAndBottom" anchorx="page"/>
              </v:shape>
            </w:pict>
          </mc:Fallback>
        </mc:AlternateContent>
      </w:r>
      <w:r>
        <w:t>2</w:t>
      </w:r>
    </w:p>
    <w:p w14:paraId="275FCF75" w14:textId="77777777" w:rsidR="00D02594" w:rsidRDefault="00D02594">
      <w:pPr>
        <w:pStyle w:val="Tekstpodstawowy"/>
        <w:spacing w:before="10"/>
        <w:rPr>
          <w:sz w:val="23"/>
        </w:rPr>
      </w:pPr>
    </w:p>
    <w:p w14:paraId="21A68516" w14:textId="77777777" w:rsidR="00D02594" w:rsidRDefault="00000000">
      <w:pPr>
        <w:pStyle w:val="Nagwek1"/>
        <w:ind w:left="115" w:right="494"/>
      </w:pPr>
      <w:bookmarkStart w:id="0" w:name="§_1._Tryb_przyjęcia_podręczników_lub_mat"/>
      <w:bookmarkEnd w:id="0"/>
      <w:r>
        <w:t>§ 1. Tryb przyjęcia podręczników lub materiałów</w:t>
      </w:r>
      <w:r>
        <w:rPr>
          <w:spacing w:val="1"/>
        </w:rPr>
        <w:t xml:space="preserve"> </w:t>
      </w:r>
      <w:r>
        <w:t>edukacyjnych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materiałów</w:t>
      </w:r>
      <w:r>
        <w:rPr>
          <w:spacing w:val="-13"/>
        </w:rPr>
        <w:t xml:space="preserve"> </w:t>
      </w:r>
      <w:r>
        <w:t>ćwiczeniowych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stan</w:t>
      </w:r>
      <w:r>
        <w:rPr>
          <w:spacing w:val="-13"/>
        </w:rPr>
        <w:t xml:space="preserve"> </w:t>
      </w:r>
      <w:r>
        <w:t>Szkoły</w:t>
      </w:r>
    </w:p>
    <w:p w14:paraId="0C4C5EB5" w14:textId="1D1321C8" w:rsidR="00D02594" w:rsidRDefault="00000000">
      <w:pPr>
        <w:pStyle w:val="Akapitzlist"/>
        <w:numPr>
          <w:ilvl w:val="0"/>
          <w:numId w:val="4"/>
        </w:numPr>
        <w:tabs>
          <w:tab w:val="left" w:pos="870"/>
        </w:tabs>
        <w:spacing w:before="118" w:line="276" w:lineRule="auto"/>
        <w:ind w:right="1107"/>
        <w:jc w:val="both"/>
        <w:rPr>
          <w:sz w:val="24"/>
        </w:rPr>
      </w:pPr>
      <w:r>
        <w:rPr>
          <w:sz w:val="24"/>
        </w:rPr>
        <w:t>Podręczniki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materiały</w:t>
      </w:r>
      <w:r>
        <w:rPr>
          <w:spacing w:val="-9"/>
          <w:sz w:val="24"/>
        </w:rPr>
        <w:t xml:space="preserve"> </w:t>
      </w:r>
      <w:r>
        <w:rPr>
          <w:sz w:val="24"/>
        </w:rPr>
        <w:t>edukacyjne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materiały</w:t>
      </w:r>
      <w:r>
        <w:rPr>
          <w:spacing w:val="-8"/>
          <w:sz w:val="24"/>
        </w:rPr>
        <w:t xml:space="preserve"> </w:t>
      </w:r>
      <w:r>
        <w:rPr>
          <w:sz w:val="24"/>
        </w:rPr>
        <w:t>ćwiczeniowe</w:t>
      </w:r>
      <w:r>
        <w:rPr>
          <w:spacing w:val="-8"/>
          <w:sz w:val="24"/>
        </w:rPr>
        <w:t xml:space="preserve"> </w:t>
      </w:r>
      <w:r>
        <w:rPr>
          <w:sz w:val="24"/>
        </w:rPr>
        <w:t>zakupione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dotacji</w:t>
      </w:r>
      <w:r w:rsidR="00643B60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celowej MEN</w:t>
      </w:r>
      <w:r w:rsidR="00643B60">
        <w:rPr>
          <w:sz w:val="24"/>
        </w:rPr>
        <w:t xml:space="preserve"> </w:t>
      </w:r>
      <w:r>
        <w:rPr>
          <w:sz w:val="24"/>
        </w:rPr>
        <w:t>stanowią własność Szkoły, która – z wyłączeniem materiałów</w:t>
      </w:r>
      <w:r>
        <w:rPr>
          <w:spacing w:val="-53"/>
          <w:sz w:val="24"/>
        </w:rPr>
        <w:t xml:space="preserve"> </w:t>
      </w:r>
      <w:r>
        <w:rPr>
          <w:sz w:val="24"/>
        </w:rPr>
        <w:t>ćwiczeniowych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zapewnia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>
        <w:rPr>
          <w:spacing w:val="-4"/>
          <w:sz w:val="24"/>
        </w:rPr>
        <w:t xml:space="preserve"> </w:t>
      </w:r>
      <w:r>
        <w:rPr>
          <w:sz w:val="24"/>
        </w:rPr>
        <w:t>najmniej</w:t>
      </w:r>
      <w:r>
        <w:rPr>
          <w:spacing w:val="-2"/>
          <w:sz w:val="24"/>
        </w:rPr>
        <w:t xml:space="preserve"> </w:t>
      </w:r>
      <w:r>
        <w:rPr>
          <w:sz w:val="24"/>
        </w:rPr>
        <w:t>trzyletni</w:t>
      </w:r>
      <w:r>
        <w:rPr>
          <w:spacing w:val="-3"/>
          <w:sz w:val="24"/>
        </w:rPr>
        <w:t xml:space="preserve"> </w:t>
      </w: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użytkowania.</w:t>
      </w:r>
    </w:p>
    <w:p w14:paraId="68DA04B1" w14:textId="12E258F3" w:rsidR="00D02594" w:rsidRDefault="00000000">
      <w:pPr>
        <w:pStyle w:val="Akapitzlist"/>
        <w:numPr>
          <w:ilvl w:val="0"/>
          <w:numId w:val="4"/>
        </w:numPr>
        <w:tabs>
          <w:tab w:val="left" w:pos="869"/>
          <w:tab w:val="left" w:pos="870"/>
        </w:tabs>
        <w:spacing w:before="55" w:line="276" w:lineRule="auto"/>
        <w:ind w:right="1147"/>
        <w:rPr>
          <w:sz w:val="24"/>
        </w:rPr>
      </w:pPr>
      <w:r>
        <w:rPr>
          <w:sz w:val="24"/>
        </w:rPr>
        <w:t>Podręczniki, materiały edukacyjne są przekazywane do</w:t>
      </w:r>
      <w:r>
        <w:rPr>
          <w:spacing w:val="1"/>
          <w:sz w:val="24"/>
        </w:rPr>
        <w:t xml:space="preserve"> </w:t>
      </w:r>
      <w:r>
        <w:rPr>
          <w:sz w:val="24"/>
        </w:rPr>
        <w:t>biblioteki</w:t>
      </w:r>
      <w:r>
        <w:rPr>
          <w:spacing w:val="-8"/>
          <w:sz w:val="24"/>
        </w:rPr>
        <w:t xml:space="preserve"> </w:t>
      </w:r>
      <w:r>
        <w:rPr>
          <w:sz w:val="24"/>
        </w:rPr>
        <w:t>szkolnej</w:t>
      </w:r>
      <w:r w:rsidR="00643B60">
        <w:rPr>
          <w:sz w:val="24"/>
        </w:rPr>
        <w:t>, które są</w:t>
      </w:r>
      <w:r>
        <w:rPr>
          <w:spacing w:val="-9"/>
          <w:sz w:val="24"/>
        </w:rPr>
        <w:t xml:space="preserve"> </w:t>
      </w:r>
      <w:r>
        <w:rPr>
          <w:sz w:val="24"/>
        </w:rPr>
        <w:t>ewidencjonowane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ubytkowane</w:t>
      </w:r>
      <w:r>
        <w:rPr>
          <w:spacing w:val="-9"/>
          <w:sz w:val="24"/>
        </w:rPr>
        <w:t xml:space="preserve"> </w:t>
      </w:r>
      <w:r>
        <w:rPr>
          <w:sz w:val="24"/>
        </w:rPr>
        <w:t>zgodnie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51"/>
          <w:sz w:val="24"/>
        </w:rPr>
        <w:t xml:space="preserve"> </w:t>
      </w:r>
      <w:r w:rsidR="00643B60">
        <w:rPr>
          <w:spacing w:val="-51"/>
          <w:sz w:val="24"/>
        </w:rPr>
        <w:t xml:space="preserve">            </w:t>
      </w:r>
      <w:r>
        <w:rPr>
          <w:sz w:val="24"/>
        </w:rPr>
        <w:t>przepisami.</w:t>
      </w:r>
    </w:p>
    <w:p w14:paraId="0EF2EA52" w14:textId="77777777" w:rsidR="00D02594" w:rsidRDefault="00D02594">
      <w:pPr>
        <w:pStyle w:val="Tekstpodstawowy"/>
        <w:spacing w:before="4"/>
      </w:pPr>
    </w:p>
    <w:p w14:paraId="18141479" w14:textId="77777777" w:rsidR="00D02594" w:rsidRDefault="00000000">
      <w:pPr>
        <w:pStyle w:val="Nagwek1"/>
        <w:ind w:left="115" w:right="494"/>
      </w:pPr>
      <w:bookmarkStart w:id="1" w:name="§_2._Zasady_wypożyczania_i_zapewnienia_u"/>
      <w:bookmarkEnd w:id="1"/>
      <w:r>
        <w:t>§ 2. Zasady wypożyczania i zapewnienia uczniom OSM</w:t>
      </w:r>
      <w:r>
        <w:rPr>
          <w:spacing w:val="1"/>
        </w:rPr>
        <w:t xml:space="preserve"> </w:t>
      </w:r>
      <w:r>
        <w:t>dostępu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podręczników</w:t>
      </w:r>
      <w:r>
        <w:rPr>
          <w:spacing w:val="-13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materiałów</w:t>
      </w:r>
      <w:r>
        <w:rPr>
          <w:spacing w:val="-13"/>
        </w:rPr>
        <w:t xml:space="preserve"> </w:t>
      </w:r>
      <w:r>
        <w:t>edukacyjnych</w:t>
      </w:r>
      <w:r>
        <w:rPr>
          <w:spacing w:val="-11"/>
        </w:rPr>
        <w:t xml:space="preserve"> </w:t>
      </w:r>
      <w:r>
        <w:t>i</w:t>
      </w:r>
      <w:r>
        <w:rPr>
          <w:spacing w:val="-79"/>
        </w:rPr>
        <w:t xml:space="preserve"> </w:t>
      </w:r>
      <w:r>
        <w:t>materiałów</w:t>
      </w:r>
      <w:r>
        <w:rPr>
          <w:spacing w:val="-2"/>
        </w:rPr>
        <w:t xml:space="preserve"> </w:t>
      </w:r>
      <w:r>
        <w:t>ćwiczeniowych</w:t>
      </w:r>
    </w:p>
    <w:p w14:paraId="556220C6" w14:textId="77777777" w:rsidR="00D02594" w:rsidRDefault="00000000">
      <w:pPr>
        <w:pStyle w:val="Akapitzlist"/>
        <w:numPr>
          <w:ilvl w:val="0"/>
          <w:numId w:val="3"/>
        </w:numPr>
        <w:tabs>
          <w:tab w:val="left" w:pos="870"/>
        </w:tabs>
        <w:spacing w:before="118" w:line="276" w:lineRule="auto"/>
        <w:ind w:right="1122"/>
        <w:jc w:val="both"/>
        <w:rPr>
          <w:sz w:val="24"/>
        </w:rPr>
      </w:pPr>
      <w:r>
        <w:rPr>
          <w:sz w:val="24"/>
        </w:rPr>
        <w:t>Wypożyczanie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zwrot</w:t>
      </w:r>
      <w:r>
        <w:rPr>
          <w:spacing w:val="-9"/>
          <w:sz w:val="24"/>
        </w:rPr>
        <w:t xml:space="preserve"> </w:t>
      </w:r>
      <w:r>
        <w:rPr>
          <w:sz w:val="24"/>
        </w:rPr>
        <w:t>podręczników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10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1"/>
          <w:sz w:val="24"/>
        </w:rPr>
        <w:t xml:space="preserve"> </w:t>
      </w:r>
      <w:r>
        <w:rPr>
          <w:sz w:val="24"/>
        </w:rPr>
        <w:t>ma</w:t>
      </w:r>
      <w:r>
        <w:rPr>
          <w:spacing w:val="-9"/>
          <w:sz w:val="24"/>
        </w:rPr>
        <w:t xml:space="preserve"> </w:t>
      </w:r>
      <w:r>
        <w:rPr>
          <w:sz w:val="24"/>
        </w:rPr>
        <w:t>miejsce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52"/>
          <w:sz w:val="24"/>
        </w:rPr>
        <w:t xml:space="preserve"> </w:t>
      </w:r>
      <w:r>
        <w:rPr>
          <w:sz w:val="24"/>
        </w:rPr>
        <w:t>bibliotece</w:t>
      </w:r>
      <w:r>
        <w:rPr>
          <w:spacing w:val="-1"/>
          <w:sz w:val="24"/>
        </w:rPr>
        <w:t xml:space="preserve"> </w:t>
      </w:r>
      <w:r>
        <w:rPr>
          <w:sz w:val="24"/>
        </w:rPr>
        <w:t>szkolnej.</w:t>
      </w:r>
    </w:p>
    <w:p w14:paraId="30903C53" w14:textId="485A202B" w:rsidR="00D02594" w:rsidRDefault="00000000">
      <w:pPr>
        <w:pStyle w:val="Akapitzlist"/>
        <w:numPr>
          <w:ilvl w:val="0"/>
          <w:numId w:val="3"/>
        </w:numPr>
        <w:tabs>
          <w:tab w:val="left" w:pos="870"/>
        </w:tabs>
        <w:spacing w:line="276" w:lineRule="auto"/>
        <w:ind w:right="1058"/>
        <w:jc w:val="both"/>
        <w:rPr>
          <w:sz w:val="24"/>
        </w:rPr>
      </w:pPr>
      <w:r>
        <w:rPr>
          <w:sz w:val="24"/>
        </w:rPr>
        <w:t>Podręczniki i materiały edukacyjne wypożycza się uczniom na okres jednego roku</w:t>
      </w:r>
      <w:r>
        <w:rPr>
          <w:spacing w:val="-52"/>
          <w:sz w:val="24"/>
        </w:rPr>
        <w:t xml:space="preserve"> </w:t>
      </w:r>
      <w:r>
        <w:rPr>
          <w:sz w:val="24"/>
        </w:rPr>
        <w:t>szkolnego,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pó</w:t>
      </w:r>
      <w:r w:rsidR="00643B60">
        <w:rPr>
          <w:sz w:val="24"/>
        </w:rPr>
        <w:t>ź</w:t>
      </w:r>
      <w:r>
        <w:rPr>
          <w:sz w:val="24"/>
        </w:rPr>
        <w:t>niej</w:t>
      </w:r>
      <w:r>
        <w:rPr>
          <w:spacing w:val="-8"/>
          <w:sz w:val="24"/>
        </w:rPr>
        <w:t xml:space="preserve"> </w:t>
      </w:r>
      <w:r>
        <w:rPr>
          <w:sz w:val="24"/>
        </w:rPr>
        <w:t>niż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14</w:t>
      </w:r>
      <w:r>
        <w:rPr>
          <w:spacing w:val="-8"/>
          <w:sz w:val="24"/>
        </w:rPr>
        <w:t xml:space="preserve"> </w:t>
      </w:r>
      <w:r>
        <w:rPr>
          <w:sz w:val="24"/>
        </w:rPr>
        <w:t>września.</w:t>
      </w:r>
      <w:r>
        <w:rPr>
          <w:spacing w:val="-8"/>
          <w:sz w:val="24"/>
        </w:rPr>
        <w:t xml:space="preserve"> </w:t>
      </w:r>
      <w:r>
        <w:rPr>
          <w:sz w:val="24"/>
        </w:rPr>
        <w:t>Wypożyczanie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9"/>
          <w:sz w:val="24"/>
        </w:rPr>
        <w:t xml:space="preserve"> </w:t>
      </w:r>
      <w:r>
        <w:rPr>
          <w:sz w:val="24"/>
        </w:rPr>
        <w:t>też</w:t>
      </w:r>
      <w:r>
        <w:rPr>
          <w:spacing w:val="-7"/>
          <w:sz w:val="24"/>
        </w:rPr>
        <w:t xml:space="preserve"> </w:t>
      </w:r>
      <w:r>
        <w:rPr>
          <w:sz w:val="24"/>
        </w:rPr>
        <w:t>możliwe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innym</w:t>
      </w:r>
      <w:r>
        <w:rPr>
          <w:spacing w:val="-52"/>
          <w:sz w:val="24"/>
        </w:rPr>
        <w:t xml:space="preserve"> </w:t>
      </w:r>
      <w:r>
        <w:rPr>
          <w:sz w:val="24"/>
        </w:rPr>
        <w:t>terminie,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trakcie roku</w:t>
      </w:r>
      <w:r>
        <w:rPr>
          <w:spacing w:val="-2"/>
          <w:sz w:val="24"/>
        </w:rPr>
        <w:t xml:space="preserve"> </w:t>
      </w:r>
      <w:r>
        <w:rPr>
          <w:sz w:val="24"/>
        </w:rPr>
        <w:t>szkolnego.</w:t>
      </w:r>
    </w:p>
    <w:p w14:paraId="28670150" w14:textId="77777777" w:rsidR="00D02594" w:rsidRDefault="00000000">
      <w:pPr>
        <w:pStyle w:val="Akapitzlist"/>
        <w:numPr>
          <w:ilvl w:val="0"/>
          <w:numId w:val="3"/>
        </w:numPr>
        <w:tabs>
          <w:tab w:val="left" w:pos="870"/>
        </w:tabs>
        <w:spacing w:before="53"/>
        <w:jc w:val="both"/>
        <w:rPr>
          <w:sz w:val="24"/>
        </w:rPr>
      </w:pPr>
      <w:r>
        <w:rPr>
          <w:sz w:val="24"/>
        </w:rPr>
        <w:t>Fakt</w:t>
      </w:r>
      <w:r>
        <w:rPr>
          <w:spacing w:val="-8"/>
          <w:sz w:val="24"/>
        </w:rPr>
        <w:t xml:space="preserve"> </w:t>
      </w:r>
      <w:r>
        <w:rPr>
          <w:sz w:val="24"/>
        </w:rPr>
        <w:t>wypożyczenia</w:t>
      </w:r>
      <w:r>
        <w:rPr>
          <w:spacing w:val="-9"/>
          <w:sz w:val="24"/>
        </w:rPr>
        <w:t xml:space="preserve"> </w:t>
      </w:r>
      <w:r>
        <w:rPr>
          <w:sz w:val="24"/>
        </w:rPr>
        <w:t>odnotowuje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koncie</w:t>
      </w:r>
      <w:r>
        <w:rPr>
          <w:spacing w:val="-8"/>
          <w:sz w:val="24"/>
        </w:rPr>
        <w:t xml:space="preserve"> </w:t>
      </w:r>
      <w:r>
        <w:rPr>
          <w:sz w:val="24"/>
        </w:rPr>
        <w:t>ucznia.</w:t>
      </w:r>
    </w:p>
    <w:p w14:paraId="12AA26A4" w14:textId="77777777" w:rsidR="00D02594" w:rsidRDefault="00000000">
      <w:pPr>
        <w:pStyle w:val="Akapitzlist"/>
        <w:numPr>
          <w:ilvl w:val="0"/>
          <w:numId w:val="3"/>
        </w:numPr>
        <w:tabs>
          <w:tab w:val="left" w:pos="869"/>
          <w:tab w:val="left" w:pos="870"/>
        </w:tabs>
        <w:spacing w:before="101" w:line="276" w:lineRule="auto"/>
        <w:ind w:right="1307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przypadku</w:t>
      </w:r>
      <w:r>
        <w:rPr>
          <w:spacing w:val="-8"/>
          <w:sz w:val="24"/>
        </w:rPr>
        <w:t xml:space="preserve"> </w:t>
      </w:r>
      <w:r>
        <w:rPr>
          <w:sz w:val="24"/>
        </w:rPr>
        <w:t>uczniów</w:t>
      </w:r>
      <w:r>
        <w:rPr>
          <w:spacing w:val="-7"/>
          <w:sz w:val="24"/>
        </w:rPr>
        <w:t xml:space="preserve"> </w:t>
      </w:r>
      <w:r>
        <w:rPr>
          <w:sz w:val="24"/>
        </w:rPr>
        <w:t>klas</w:t>
      </w:r>
      <w:r>
        <w:rPr>
          <w:spacing w:val="-8"/>
          <w:sz w:val="24"/>
        </w:rPr>
        <w:t xml:space="preserve"> </w:t>
      </w:r>
      <w:r>
        <w:rPr>
          <w:sz w:val="24"/>
        </w:rPr>
        <w:t>I-III</w:t>
      </w:r>
      <w:r>
        <w:rPr>
          <w:spacing w:val="-8"/>
          <w:sz w:val="24"/>
        </w:rPr>
        <w:t xml:space="preserve"> </w:t>
      </w:r>
      <w:r>
        <w:rPr>
          <w:sz w:val="24"/>
        </w:rPr>
        <w:t>szkoły</w:t>
      </w:r>
      <w:r>
        <w:rPr>
          <w:spacing w:val="-7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7"/>
          <w:sz w:val="24"/>
        </w:rPr>
        <w:t xml:space="preserve"> </w:t>
      </w:r>
      <w:r>
        <w:rPr>
          <w:sz w:val="24"/>
        </w:rPr>
        <w:t>wypożyczenie</w:t>
      </w:r>
      <w:r>
        <w:rPr>
          <w:spacing w:val="-7"/>
          <w:sz w:val="24"/>
        </w:rPr>
        <w:t xml:space="preserve"> </w:t>
      </w:r>
      <w:r>
        <w:rPr>
          <w:sz w:val="24"/>
        </w:rPr>
        <w:t>odbywa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51"/>
          <w:sz w:val="24"/>
        </w:rPr>
        <w:t xml:space="preserve"> </w:t>
      </w:r>
      <w:r>
        <w:rPr>
          <w:sz w:val="24"/>
        </w:rPr>
        <w:t>obecności</w:t>
      </w:r>
      <w:r>
        <w:rPr>
          <w:spacing w:val="-1"/>
          <w:sz w:val="24"/>
        </w:rPr>
        <w:t xml:space="preserve"> </w:t>
      </w:r>
      <w:r>
        <w:rPr>
          <w:sz w:val="24"/>
        </w:rPr>
        <w:t>wychowawcy.</w:t>
      </w:r>
    </w:p>
    <w:p w14:paraId="24992D7C" w14:textId="77777777" w:rsidR="00D02594" w:rsidRDefault="00000000">
      <w:pPr>
        <w:pStyle w:val="Akapitzlist"/>
        <w:numPr>
          <w:ilvl w:val="0"/>
          <w:numId w:val="3"/>
        </w:numPr>
        <w:tabs>
          <w:tab w:val="left" w:pos="869"/>
          <w:tab w:val="left" w:pos="870"/>
        </w:tabs>
        <w:spacing w:before="54" w:line="276" w:lineRule="auto"/>
        <w:ind w:right="724"/>
        <w:rPr>
          <w:sz w:val="24"/>
        </w:rPr>
      </w:pPr>
      <w:r>
        <w:rPr>
          <w:sz w:val="24"/>
        </w:rPr>
        <w:t>Materiały</w:t>
      </w:r>
      <w:r>
        <w:rPr>
          <w:spacing w:val="-10"/>
          <w:sz w:val="24"/>
        </w:rPr>
        <w:t xml:space="preserve"> </w:t>
      </w:r>
      <w:r>
        <w:rPr>
          <w:sz w:val="24"/>
        </w:rPr>
        <w:t>ćwiczeniowe</w:t>
      </w:r>
      <w:r>
        <w:rPr>
          <w:spacing w:val="-8"/>
          <w:sz w:val="24"/>
        </w:rPr>
        <w:t xml:space="preserve"> </w:t>
      </w:r>
      <w:r>
        <w:rPr>
          <w:sz w:val="24"/>
        </w:rPr>
        <w:t>są</w:t>
      </w:r>
      <w:r>
        <w:rPr>
          <w:spacing w:val="-9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-8"/>
          <w:sz w:val="24"/>
        </w:rPr>
        <w:t xml:space="preserve"> </w:t>
      </w:r>
      <w:r>
        <w:rPr>
          <w:sz w:val="24"/>
        </w:rPr>
        <w:t>uczniom</w:t>
      </w:r>
      <w:r>
        <w:rPr>
          <w:spacing w:val="-10"/>
          <w:sz w:val="24"/>
        </w:rPr>
        <w:t xml:space="preserve"> </w:t>
      </w:r>
      <w:r>
        <w:rPr>
          <w:sz w:val="24"/>
        </w:rPr>
        <w:t>bez</w:t>
      </w:r>
      <w:r>
        <w:rPr>
          <w:spacing w:val="-9"/>
          <w:sz w:val="24"/>
        </w:rPr>
        <w:t xml:space="preserve"> </w:t>
      </w:r>
      <w:r>
        <w:rPr>
          <w:sz w:val="24"/>
        </w:rPr>
        <w:t>obowiązku</w:t>
      </w:r>
      <w:r>
        <w:rPr>
          <w:spacing w:val="-8"/>
          <w:sz w:val="24"/>
        </w:rPr>
        <w:t xml:space="preserve"> </w:t>
      </w:r>
      <w:r>
        <w:rPr>
          <w:sz w:val="24"/>
        </w:rPr>
        <w:t>zwrotu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biblioteki</w:t>
      </w:r>
      <w:r>
        <w:rPr>
          <w:spacing w:val="-52"/>
          <w:sz w:val="24"/>
        </w:rPr>
        <w:t xml:space="preserve"> </w:t>
      </w:r>
      <w:r>
        <w:rPr>
          <w:sz w:val="24"/>
        </w:rPr>
        <w:t>szkolnej. Uczeń (a w przypadku klas I-III wychowawca) potwierdza jednak ich odbiór</w:t>
      </w:r>
      <w:r>
        <w:rPr>
          <w:spacing w:val="1"/>
          <w:sz w:val="24"/>
        </w:rPr>
        <w:t xml:space="preserve"> </w:t>
      </w:r>
      <w:r>
        <w:rPr>
          <w:sz w:val="24"/>
        </w:rPr>
        <w:t>własnoręcznym</w:t>
      </w:r>
      <w:r>
        <w:rPr>
          <w:spacing w:val="-2"/>
          <w:sz w:val="24"/>
        </w:rPr>
        <w:t xml:space="preserve"> </w:t>
      </w:r>
      <w:r>
        <w:rPr>
          <w:sz w:val="24"/>
        </w:rPr>
        <w:t>podpisem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specjalnej liście.</w:t>
      </w:r>
    </w:p>
    <w:p w14:paraId="2372A19A" w14:textId="77777777" w:rsidR="00D02594" w:rsidRDefault="00000000">
      <w:pPr>
        <w:pStyle w:val="Akapitzlist"/>
        <w:numPr>
          <w:ilvl w:val="0"/>
          <w:numId w:val="3"/>
        </w:numPr>
        <w:tabs>
          <w:tab w:val="left" w:pos="869"/>
          <w:tab w:val="left" w:pos="870"/>
        </w:tabs>
        <w:spacing w:line="276" w:lineRule="auto"/>
        <w:ind w:right="1413"/>
        <w:rPr>
          <w:sz w:val="24"/>
        </w:rPr>
      </w:pPr>
      <w:r>
        <w:rPr>
          <w:sz w:val="24"/>
        </w:rPr>
        <w:t>Zwrot</w:t>
      </w:r>
      <w:r>
        <w:rPr>
          <w:spacing w:val="-8"/>
          <w:sz w:val="24"/>
        </w:rPr>
        <w:t xml:space="preserve"> </w:t>
      </w:r>
      <w:r>
        <w:rPr>
          <w:sz w:val="24"/>
        </w:rPr>
        <w:t>podręczników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8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biblioteki</w:t>
      </w:r>
      <w:r>
        <w:rPr>
          <w:spacing w:val="-8"/>
          <w:sz w:val="24"/>
        </w:rPr>
        <w:t xml:space="preserve"> </w:t>
      </w:r>
      <w:r>
        <w:rPr>
          <w:sz w:val="24"/>
        </w:rPr>
        <w:t>ma</w:t>
      </w:r>
      <w:r>
        <w:rPr>
          <w:spacing w:val="-9"/>
          <w:sz w:val="24"/>
        </w:rPr>
        <w:t xml:space="preserve"> </w:t>
      </w:r>
      <w:r>
        <w:rPr>
          <w:sz w:val="24"/>
        </w:rPr>
        <w:t>miejsce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51"/>
          <w:sz w:val="24"/>
        </w:rPr>
        <w:t xml:space="preserve"> </w:t>
      </w:r>
      <w:r>
        <w:rPr>
          <w:sz w:val="24"/>
        </w:rPr>
        <w:t>tydzień</w:t>
      </w:r>
      <w:r>
        <w:rPr>
          <w:spacing w:val="-6"/>
          <w:sz w:val="24"/>
        </w:rPr>
        <w:t xml:space="preserve"> </w:t>
      </w:r>
      <w:r>
        <w:rPr>
          <w:sz w:val="24"/>
        </w:rPr>
        <w:t>przed</w:t>
      </w:r>
      <w:r>
        <w:rPr>
          <w:spacing w:val="-5"/>
          <w:sz w:val="24"/>
        </w:rPr>
        <w:t xml:space="preserve"> </w:t>
      </w:r>
      <w:r>
        <w:rPr>
          <w:sz w:val="24"/>
        </w:rPr>
        <w:t>zakończeniem</w:t>
      </w:r>
      <w:r>
        <w:rPr>
          <w:spacing w:val="-5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lekcyjnych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danym</w:t>
      </w:r>
      <w:r>
        <w:rPr>
          <w:spacing w:val="-3"/>
          <w:sz w:val="24"/>
        </w:rPr>
        <w:t xml:space="preserve"> </w:t>
      </w:r>
      <w:r>
        <w:rPr>
          <w:sz w:val="24"/>
        </w:rPr>
        <w:t>roku</w:t>
      </w:r>
      <w:r>
        <w:rPr>
          <w:spacing w:val="-5"/>
          <w:sz w:val="24"/>
        </w:rPr>
        <w:t xml:space="preserve"> </w:t>
      </w:r>
      <w:r>
        <w:rPr>
          <w:sz w:val="24"/>
        </w:rPr>
        <w:t>szkolnym.</w:t>
      </w:r>
    </w:p>
    <w:p w14:paraId="7FAE4338" w14:textId="77777777" w:rsidR="00D02594" w:rsidRDefault="00000000">
      <w:pPr>
        <w:pStyle w:val="Akapitzlist"/>
        <w:numPr>
          <w:ilvl w:val="0"/>
          <w:numId w:val="3"/>
        </w:numPr>
        <w:tabs>
          <w:tab w:val="left" w:pos="869"/>
          <w:tab w:val="left" w:pos="870"/>
        </w:tabs>
        <w:spacing w:before="54" w:line="276" w:lineRule="auto"/>
        <w:ind w:right="953"/>
        <w:rPr>
          <w:sz w:val="24"/>
        </w:rPr>
      </w:pPr>
      <w:r>
        <w:rPr>
          <w:sz w:val="24"/>
        </w:rPr>
        <w:t>Uczniowie przystępujący do egzaminu klasyfikacyjnego, sprawdzającego lub</w:t>
      </w:r>
      <w:r>
        <w:rPr>
          <w:spacing w:val="1"/>
          <w:sz w:val="24"/>
        </w:rPr>
        <w:t xml:space="preserve"> </w:t>
      </w:r>
      <w:r>
        <w:rPr>
          <w:sz w:val="24"/>
        </w:rPr>
        <w:t>poprawkowego</w:t>
      </w:r>
      <w:r>
        <w:rPr>
          <w:spacing w:val="-9"/>
          <w:sz w:val="24"/>
        </w:rPr>
        <w:t xml:space="preserve"> </w:t>
      </w:r>
      <w:r>
        <w:rPr>
          <w:sz w:val="24"/>
        </w:rPr>
        <w:t>zwracają</w:t>
      </w:r>
      <w:r>
        <w:rPr>
          <w:spacing w:val="-11"/>
          <w:sz w:val="24"/>
        </w:rPr>
        <w:t xml:space="preserve"> </w:t>
      </w:r>
      <w:r>
        <w:rPr>
          <w:sz w:val="24"/>
        </w:rPr>
        <w:t>podręcznik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później</w:t>
      </w:r>
      <w:r>
        <w:rPr>
          <w:spacing w:val="-9"/>
          <w:sz w:val="24"/>
        </w:rPr>
        <w:t xml:space="preserve"> </w:t>
      </w:r>
      <w:r>
        <w:rPr>
          <w:sz w:val="24"/>
        </w:rPr>
        <w:t>niż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końca</w:t>
      </w:r>
      <w:r>
        <w:rPr>
          <w:spacing w:val="-9"/>
          <w:sz w:val="24"/>
        </w:rPr>
        <w:t xml:space="preserve"> </w:t>
      </w:r>
      <w:r>
        <w:rPr>
          <w:sz w:val="24"/>
        </w:rPr>
        <w:t>sierpnia</w:t>
      </w:r>
      <w:r>
        <w:rPr>
          <w:spacing w:val="-9"/>
          <w:sz w:val="24"/>
        </w:rPr>
        <w:t xml:space="preserve"> </w:t>
      </w:r>
      <w:r>
        <w:rPr>
          <w:sz w:val="24"/>
        </w:rPr>
        <w:t>danego</w:t>
      </w:r>
      <w:r>
        <w:rPr>
          <w:spacing w:val="-9"/>
          <w:sz w:val="24"/>
        </w:rPr>
        <w:t xml:space="preserve"> </w:t>
      </w:r>
      <w:r>
        <w:rPr>
          <w:sz w:val="24"/>
        </w:rPr>
        <w:t>roku.</w:t>
      </w:r>
    </w:p>
    <w:p w14:paraId="5B55B6F9" w14:textId="071E30E8" w:rsidR="00D02594" w:rsidRDefault="00000000">
      <w:pPr>
        <w:pStyle w:val="Akapitzlist"/>
        <w:numPr>
          <w:ilvl w:val="0"/>
          <w:numId w:val="3"/>
        </w:numPr>
        <w:tabs>
          <w:tab w:val="left" w:pos="869"/>
          <w:tab w:val="left" w:pos="870"/>
        </w:tabs>
        <w:spacing w:line="276" w:lineRule="auto"/>
        <w:ind w:right="914"/>
        <w:rPr>
          <w:sz w:val="24"/>
        </w:rPr>
      </w:pPr>
      <w:r>
        <w:rPr>
          <w:sz w:val="24"/>
        </w:rPr>
        <w:t>W czasie zwrotu</w:t>
      </w:r>
      <w:r>
        <w:rPr>
          <w:spacing w:val="1"/>
          <w:sz w:val="24"/>
        </w:rPr>
        <w:t xml:space="preserve"> </w:t>
      </w:r>
      <w:r>
        <w:rPr>
          <w:sz w:val="24"/>
        </w:rPr>
        <w:t>podręczników lub materiałów edukacyjnych po 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nich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ucznia</w:t>
      </w:r>
      <w:r>
        <w:rPr>
          <w:spacing w:val="-12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10"/>
          <w:sz w:val="24"/>
        </w:rPr>
        <w:t xml:space="preserve"> </w:t>
      </w:r>
      <w:r>
        <w:rPr>
          <w:sz w:val="24"/>
        </w:rPr>
        <w:t>bibliotekarze,</w:t>
      </w:r>
      <w:r>
        <w:rPr>
          <w:spacing w:val="-11"/>
          <w:sz w:val="24"/>
        </w:rPr>
        <w:t xml:space="preserve"> </w:t>
      </w:r>
      <w:r>
        <w:rPr>
          <w:sz w:val="24"/>
        </w:rPr>
        <w:t>nauczyciel</w:t>
      </w:r>
      <w:r>
        <w:rPr>
          <w:spacing w:val="-10"/>
          <w:sz w:val="24"/>
        </w:rPr>
        <w:t xml:space="preserve"> </w:t>
      </w:r>
      <w:r>
        <w:rPr>
          <w:sz w:val="24"/>
        </w:rPr>
        <w:t>danego</w:t>
      </w:r>
      <w:r>
        <w:rPr>
          <w:spacing w:val="-11"/>
          <w:sz w:val="24"/>
        </w:rPr>
        <w:t xml:space="preserve"> </w:t>
      </w:r>
      <w:r>
        <w:rPr>
          <w:sz w:val="24"/>
        </w:rPr>
        <w:t>rodzaju</w:t>
      </w:r>
      <w:r w:rsidR="00643B60">
        <w:rPr>
          <w:sz w:val="24"/>
        </w:rPr>
        <w:t xml:space="preserve"> </w:t>
      </w:r>
      <w:r>
        <w:rPr>
          <w:spacing w:val="-5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ewentualnie</w:t>
      </w:r>
      <w:r>
        <w:rPr>
          <w:spacing w:val="-2"/>
          <w:sz w:val="24"/>
        </w:rPr>
        <w:t xml:space="preserve"> </w:t>
      </w:r>
      <w:r>
        <w:rPr>
          <w:sz w:val="24"/>
        </w:rPr>
        <w:t>wychowawca</w:t>
      </w:r>
      <w:r>
        <w:rPr>
          <w:spacing w:val="-2"/>
          <w:sz w:val="24"/>
        </w:rPr>
        <w:t xml:space="preserve"> </w:t>
      </w:r>
      <w:r>
        <w:rPr>
          <w:sz w:val="24"/>
        </w:rPr>
        <w:t>oceniają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stan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stopień</w:t>
      </w:r>
      <w:r>
        <w:rPr>
          <w:spacing w:val="-1"/>
          <w:sz w:val="24"/>
        </w:rPr>
        <w:t xml:space="preserve"> </w:t>
      </w:r>
      <w:r>
        <w:rPr>
          <w:sz w:val="24"/>
        </w:rPr>
        <w:t>zużycia.</w:t>
      </w:r>
    </w:p>
    <w:p w14:paraId="02596393" w14:textId="77777777" w:rsidR="00D02594" w:rsidRDefault="00000000">
      <w:pPr>
        <w:pStyle w:val="Akapitzlist"/>
        <w:numPr>
          <w:ilvl w:val="0"/>
          <w:numId w:val="3"/>
        </w:numPr>
        <w:tabs>
          <w:tab w:val="left" w:pos="869"/>
          <w:tab w:val="left" w:pos="870"/>
        </w:tabs>
        <w:spacing w:before="53" w:line="276" w:lineRule="auto"/>
        <w:ind w:right="894"/>
        <w:rPr>
          <w:sz w:val="24"/>
        </w:rPr>
      </w:pPr>
      <w:r>
        <w:rPr>
          <w:sz w:val="24"/>
        </w:rPr>
        <w:t>Uczeń</w:t>
      </w:r>
      <w:r>
        <w:rPr>
          <w:spacing w:val="-10"/>
          <w:sz w:val="24"/>
        </w:rPr>
        <w:t xml:space="preserve"> </w:t>
      </w:r>
      <w:r>
        <w:rPr>
          <w:sz w:val="24"/>
        </w:rPr>
        <w:t>opuszczający</w:t>
      </w:r>
      <w:r>
        <w:rPr>
          <w:spacing w:val="-9"/>
          <w:sz w:val="24"/>
        </w:rPr>
        <w:t xml:space="preserve"> </w:t>
      </w:r>
      <w:r>
        <w:rPr>
          <w:sz w:val="24"/>
        </w:rPr>
        <w:t>szkołę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skreślony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listy</w:t>
      </w:r>
      <w:r>
        <w:rPr>
          <w:spacing w:val="-9"/>
          <w:sz w:val="24"/>
        </w:rPr>
        <w:t xml:space="preserve"> </w:t>
      </w:r>
      <w:r>
        <w:rPr>
          <w:sz w:val="24"/>
        </w:rPr>
        <w:t>uczniów</w:t>
      </w:r>
      <w:r>
        <w:rPr>
          <w:spacing w:val="-8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9"/>
          <w:sz w:val="24"/>
        </w:rPr>
        <w:t xml:space="preserve"> </w:t>
      </w:r>
      <w:r>
        <w:rPr>
          <w:sz w:val="24"/>
        </w:rPr>
        <w:t>zwrócić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biblioteki wypożyczone</w:t>
      </w:r>
      <w:r>
        <w:rPr>
          <w:spacing w:val="-1"/>
          <w:sz w:val="24"/>
        </w:rPr>
        <w:t xml:space="preserve"> </w:t>
      </w:r>
      <w:r>
        <w:rPr>
          <w:sz w:val="24"/>
        </w:rPr>
        <w:t>podręczniki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materiały</w:t>
      </w:r>
      <w:r>
        <w:rPr>
          <w:spacing w:val="-1"/>
          <w:sz w:val="24"/>
        </w:rPr>
        <w:t xml:space="preserve"> </w:t>
      </w:r>
      <w:r>
        <w:rPr>
          <w:sz w:val="24"/>
        </w:rPr>
        <w:t>edukacyjne.</w:t>
      </w:r>
    </w:p>
    <w:p w14:paraId="3A4DAE35" w14:textId="77777777" w:rsidR="00D02594" w:rsidRDefault="00000000">
      <w:pPr>
        <w:pStyle w:val="Akapitzlist"/>
        <w:numPr>
          <w:ilvl w:val="0"/>
          <w:numId w:val="3"/>
        </w:numPr>
        <w:tabs>
          <w:tab w:val="left" w:pos="870"/>
        </w:tabs>
        <w:spacing w:line="276" w:lineRule="auto"/>
        <w:ind w:right="965"/>
        <w:rPr>
          <w:sz w:val="24"/>
        </w:rPr>
      </w:pPr>
      <w:r>
        <w:rPr>
          <w:sz w:val="24"/>
        </w:rPr>
        <w:t>Uczniowie niepełnosprawni, którzy zostali wyposażeni w podręczniki lub materiały</w:t>
      </w:r>
      <w:r>
        <w:rPr>
          <w:spacing w:val="-52"/>
          <w:sz w:val="24"/>
        </w:rPr>
        <w:t xml:space="preserve"> </w:t>
      </w:r>
      <w:r>
        <w:rPr>
          <w:sz w:val="24"/>
        </w:rPr>
        <w:t>edukacyjne i materiały ćwiczeniowe dostosowane do ich potrzeb i 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psychofizycznych,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przypadku</w:t>
      </w:r>
      <w:r>
        <w:rPr>
          <w:spacing w:val="-8"/>
          <w:sz w:val="24"/>
        </w:rPr>
        <w:t xml:space="preserve"> </w:t>
      </w:r>
      <w:r>
        <w:rPr>
          <w:sz w:val="24"/>
        </w:rPr>
        <w:t>zmiany</w:t>
      </w:r>
      <w:r>
        <w:rPr>
          <w:spacing w:val="-9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mają</w:t>
      </w:r>
      <w:r>
        <w:rPr>
          <w:spacing w:val="-8"/>
          <w:sz w:val="24"/>
        </w:rPr>
        <w:t xml:space="preserve"> </w:t>
      </w:r>
      <w:r>
        <w:rPr>
          <w:sz w:val="24"/>
        </w:rPr>
        <w:t>obowiązku</w:t>
      </w:r>
      <w:r>
        <w:rPr>
          <w:spacing w:val="-9"/>
          <w:sz w:val="24"/>
        </w:rPr>
        <w:t xml:space="preserve"> </w:t>
      </w:r>
      <w:r>
        <w:rPr>
          <w:sz w:val="24"/>
        </w:rPr>
        <w:t>zwracania</w:t>
      </w:r>
      <w:r>
        <w:rPr>
          <w:spacing w:val="-9"/>
          <w:sz w:val="24"/>
        </w:rPr>
        <w:t xml:space="preserve"> </w:t>
      </w:r>
      <w:r>
        <w:rPr>
          <w:sz w:val="24"/>
        </w:rPr>
        <w:t>ich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1"/>
          <w:sz w:val="24"/>
        </w:rPr>
        <w:t xml:space="preserve"> </w:t>
      </w:r>
      <w:r>
        <w:rPr>
          <w:sz w:val="24"/>
        </w:rPr>
        <w:t>biblioteki. Kontynuują naukę w nowej szkole, korzystając z tych samych</w:t>
      </w:r>
      <w:r>
        <w:rPr>
          <w:spacing w:val="1"/>
          <w:sz w:val="24"/>
        </w:rPr>
        <w:t xml:space="preserve"> </w:t>
      </w:r>
      <w:r>
        <w:rPr>
          <w:sz w:val="24"/>
        </w:rPr>
        <w:t>podręczników.</w:t>
      </w:r>
    </w:p>
    <w:p w14:paraId="5120FCC0" w14:textId="77777777" w:rsidR="00D02594" w:rsidRDefault="00D02594">
      <w:pPr>
        <w:spacing w:line="276" w:lineRule="auto"/>
        <w:rPr>
          <w:sz w:val="24"/>
        </w:rPr>
        <w:sectPr w:rsidR="00D02594">
          <w:pgSz w:w="11910" w:h="16840"/>
          <w:pgMar w:top="1120" w:right="1020" w:bottom="280" w:left="1020" w:header="708" w:footer="708" w:gutter="0"/>
          <w:cols w:space="708"/>
        </w:sectPr>
      </w:pPr>
    </w:p>
    <w:p w14:paraId="798D25E4" w14:textId="4B0DBA58" w:rsidR="00D02594" w:rsidRDefault="00FB3B00">
      <w:pPr>
        <w:pStyle w:val="Tekstpodstawowy"/>
        <w:spacing w:before="29"/>
        <w:ind w:right="136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62A61D9" wp14:editId="7E598344">
                <wp:simplePos x="0" y="0"/>
                <wp:positionH relativeFrom="page">
                  <wp:posOffset>1080770</wp:posOffset>
                </wp:positionH>
                <wp:positionV relativeFrom="paragraph">
                  <wp:posOffset>219075</wp:posOffset>
                </wp:positionV>
                <wp:extent cx="5758815" cy="127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8815" cy="1270"/>
                        </a:xfrm>
                        <a:custGeom>
                          <a:avLst/>
                          <a:gdLst>
                            <a:gd name="T0" fmla="+- 0 10771 1702"/>
                            <a:gd name="T1" fmla="*/ T0 w 9069"/>
                            <a:gd name="T2" fmla="+- 0 1702 1702"/>
                            <a:gd name="T3" fmla="*/ T2 w 90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9">
                              <a:moveTo>
                                <a:pt x="906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D7033" id="docshape3" o:spid="_x0000_s1026" style="position:absolute;margin-left:85.1pt;margin-top:17.25pt;width:453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" path="m9069,l,e" filled="f" strokeweight=".1pt">
                <v:path arrowok="t" o:connecttype="custom" o:connectlocs="5758815,0;0,0" o:connectangles="0,0"/>
                <w10:wrap type="topAndBottom" anchorx="page"/>
              </v:shape>
            </w:pict>
          </mc:Fallback>
        </mc:AlternateContent>
      </w:r>
      <w:r>
        <w:t>3</w:t>
      </w:r>
    </w:p>
    <w:p w14:paraId="36F39B5B" w14:textId="77777777" w:rsidR="00D02594" w:rsidRDefault="00D02594">
      <w:pPr>
        <w:pStyle w:val="Tekstpodstawowy"/>
        <w:spacing w:before="7"/>
        <w:rPr>
          <w:sz w:val="21"/>
        </w:rPr>
      </w:pPr>
    </w:p>
    <w:p w14:paraId="3A9BD1E4" w14:textId="3C0FAE02" w:rsidR="00D02594" w:rsidRDefault="00000000">
      <w:pPr>
        <w:pStyle w:val="Nagwek1"/>
        <w:spacing w:before="28"/>
      </w:pPr>
      <w:bookmarkStart w:id="2" w:name="§_3._Zasady_użytkowania_wypożyczonych_po"/>
      <w:bookmarkEnd w:id="2"/>
      <w:r>
        <w:t>§</w:t>
      </w:r>
      <w:r>
        <w:rPr>
          <w:spacing w:val="-14"/>
        </w:rPr>
        <w:t xml:space="preserve"> </w:t>
      </w:r>
      <w:r>
        <w:t>3.</w:t>
      </w:r>
      <w:r>
        <w:rPr>
          <w:spacing w:val="-15"/>
        </w:rPr>
        <w:t xml:space="preserve"> </w:t>
      </w:r>
      <w:r>
        <w:t>Zasady</w:t>
      </w:r>
      <w:r>
        <w:rPr>
          <w:spacing w:val="-15"/>
        </w:rPr>
        <w:t xml:space="preserve"> </w:t>
      </w:r>
      <w:r>
        <w:t>użytkowania</w:t>
      </w:r>
      <w:r>
        <w:rPr>
          <w:spacing w:val="-15"/>
        </w:rPr>
        <w:t xml:space="preserve"> </w:t>
      </w:r>
      <w:r>
        <w:t>wypożyczonych</w:t>
      </w:r>
      <w:r>
        <w:rPr>
          <w:spacing w:val="-14"/>
        </w:rPr>
        <w:t xml:space="preserve"> </w:t>
      </w:r>
      <w:r>
        <w:t>podręczników</w:t>
      </w:r>
      <w:r>
        <w:rPr>
          <w:spacing w:val="-14"/>
        </w:rPr>
        <w:t xml:space="preserve"> </w:t>
      </w:r>
      <w:r>
        <w:t>lub</w:t>
      </w:r>
      <w:r>
        <w:rPr>
          <w:spacing w:val="-79"/>
        </w:rPr>
        <w:t xml:space="preserve"> </w:t>
      </w:r>
      <w:r w:rsidR="00643B60">
        <w:rPr>
          <w:spacing w:val="-79"/>
        </w:rPr>
        <w:t xml:space="preserve">                             </w:t>
      </w:r>
      <w:r>
        <w:t>materiałów</w:t>
      </w:r>
    </w:p>
    <w:p w14:paraId="06CFFDE2" w14:textId="565198B9" w:rsidR="00D02594" w:rsidRDefault="00000000">
      <w:pPr>
        <w:pStyle w:val="Akapitzlist"/>
        <w:numPr>
          <w:ilvl w:val="1"/>
          <w:numId w:val="3"/>
        </w:numPr>
        <w:tabs>
          <w:tab w:val="left" w:pos="1438"/>
        </w:tabs>
        <w:spacing w:before="117" w:line="276" w:lineRule="auto"/>
        <w:ind w:right="732"/>
        <w:jc w:val="both"/>
        <w:rPr>
          <w:sz w:val="24"/>
        </w:rPr>
      </w:pP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cały</w:t>
      </w:r>
      <w:r>
        <w:rPr>
          <w:spacing w:val="-10"/>
          <w:sz w:val="24"/>
        </w:rPr>
        <w:t xml:space="preserve"> </w:t>
      </w:r>
      <w:r>
        <w:rPr>
          <w:sz w:val="24"/>
        </w:rPr>
        <w:t>okres</w:t>
      </w:r>
      <w:r>
        <w:rPr>
          <w:spacing w:val="-10"/>
          <w:sz w:val="24"/>
        </w:rPr>
        <w:t xml:space="preserve"> </w:t>
      </w:r>
      <w:r>
        <w:rPr>
          <w:sz w:val="24"/>
        </w:rPr>
        <w:t>użytkowania</w:t>
      </w:r>
      <w:r>
        <w:rPr>
          <w:spacing w:val="-10"/>
          <w:sz w:val="24"/>
        </w:rPr>
        <w:t xml:space="preserve"> </w:t>
      </w:r>
      <w:r>
        <w:rPr>
          <w:sz w:val="24"/>
        </w:rPr>
        <w:t>uczeń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10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0"/>
          <w:sz w:val="24"/>
        </w:rPr>
        <w:t xml:space="preserve"> </w:t>
      </w:r>
      <w:r>
        <w:rPr>
          <w:sz w:val="24"/>
        </w:rPr>
        <w:t>chronić</w:t>
      </w:r>
      <w:r>
        <w:rPr>
          <w:spacing w:val="-9"/>
          <w:sz w:val="24"/>
        </w:rPr>
        <w:t xml:space="preserve"> </w:t>
      </w:r>
      <w:r>
        <w:rPr>
          <w:sz w:val="24"/>
        </w:rPr>
        <w:t>podręczniki</w:t>
      </w:r>
      <w:r>
        <w:rPr>
          <w:spacing w:val="-8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zagubieniem</w:t>
      </w:r>
      <w:r>
        <w:rPr>
          <w:spacing w:val="1"/>
          <w:sz w:val="24"/>
        </w:rPr>
        <w:t xml:space="preserve"> </w:t>
      </w:r>
      <w:r>
        <w:rPr>
          <w:sz w:val="24"/>
        </w:rPr>
        <w:t>i zniszczeniem. Powinien przechowywać je w okładkach, w razie</w:t>
      </w:r>
      <w:r w:rsidR="00643B60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potrzeby</w:t>
      </w:r>
      <w:r>
        <w:rPr>
          <w:spacing w:val="-10"/>
          <w:sz w:val="24"/>
        </w:rPr>
        <w:t xml:space="preserve"> </w:t>
      </w:r>
      <w:r>
        <w:rPr>
          <w:sz w:val="24"/>
        </w:rPr>
        <w:t>także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wymieniać.</w:t>
      </w:r>
      <w:r>
        <w:rPr>
          <w:spacing w:val="-9"/>
          <w:sz w:val="24"/>
        </w:rPr>
        <w:t xml:space="preserve"> </w:t>
      </w:r>
      <w:r>
        <w:rPr>
          <w:sz w:val="24"/>
        </w:rPr>
        <w:t>Niedozwolone</w:t>
      </w:r>
      <w:r>
        <w:rPr>
          <w:spacing w:val="-9"/>
          <w:sz w:val="24"/>
        </w:rPr>
        <w:t xml:space="preserve"> </w:t>
      </w:r>
      <w:r>
        <w:rPr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z w:val="24"/>
        </w:rPr>
        <w:t>dokonywanie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podręcznikach</w:t>
      </w:r>
      <w:r>
        <w:rPr>
          <w:spacing w:val="-52"/>
          <w:sz w:val="24"/>
        </w:rPr>
        <w:t xml:space="preserve"> </w:t>
      </w:r>
      <w:r w:rsidR="00643B60">
        <w:rPr>
          <w:spacing w:val="-52"/>
          <w:sz w:val="24"/>
        </w:rPr>
        <w:t xml:space="preserve">                           </w:t>
      </w:r>
      <w:r>
        <w:rPr>
          <w:sz w:val="24"/>
        </w:rPr>
        <w:t>wpisów</w:t>
      </w:r>
      <w:r>
        <w:rPr>
          <w:spacing w:val="-1"/>
          <w:sz w:val="24"/>
        </w:rPr>
        <w:t xml:space="preserve"> </w:t>
      </w:r>
      <w:r>
        <w:rPr>
          <w:sz w:val="24"/>
        </w:rPr>
        <w:t>i notatek.</w:t>
      </w:r>
    </w:p>
    <w:p w14:paraId="744B89B6" w14:textId="77777777" w:rsidR="00D02594" w:rsidRDefault="00000000">
      <w:pPr>
        <w:pStyle w:val="Akapitzlist"/>
        <w:numPr>
          <w:ilvl w:val="1"/>
          <w:numId w:val="3"/>
        </w:numPr>
        <w:tabs>
          <w:tab w:val="left" w:pos="1438"/>
        </w:tabs>
        <w:spacing w:before="54" w:line="276" w:lineRule="auto"/>
        <w:ind w:right="301"/>
        <w:jc w:val="both"/>
        <w:rPr>
          <w:sz w:val="24"/>
        </w:rPr>
      </w:pPr>
      <w:r>
        <w:rPr>
          <w:sz w:val="24"/>
        </w:rPr>
        <w:t>Wypożyczając</w:t>
      </w:r>
      <w:r>
        <w:rPr>
          <w:spacing w:val="-10"/>
          <w:sz w:val="24"/>
        </w:rPr>
        <w:t xml:space="preserve"> </w:t>
      </w:r>
      <w:r>
        <w:rPr>
          <w:sz w:val="24"/>
        </w:rPr>
        <w:t>podręczniki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materiały</w:t>
      </w:r>
      <w:r>
        <w:rPr>
          <w:spacing w:val="-10"/>
          <w:sz w:val="24"/>
        </w:rPr>
        <w:t xml:space="preserve"> </w:t>
      </w:r>
      <w:r>
        <w:rPr>
          <w:sz w:val="24"/>
        </w:rPr>
        <w:t>edukacyjne,</w:t>
      </w:r>
      <w:r>
        <w:rPr>
          <w:spacing w:val="-10"/>
          <w:sz w:val="24"/>
        </w:rPr>
        <w:t xml:space="preserve"> </w:t>
      </w:r>
      <w:r>
        <w:rPr>
          <w:sz w:val="24"/>
        </w:rPr>
        <w:t>uczeń</w:t>
      </w:r>
      <w:r>
        <w:rPr>
          <w:spacing w:val="-11"/>
          <w:sz w:val="24"/>
        </w:rPr>
        <w:t xml:space="preserve"> </w:t>
      </w:r>
      <w:r>
        <w:rPr>
          <w:sz w:val="24"/>
        </w:rPr>
        <w:t>powinien</w:t>
      </w:r>
      <w:r>
        <w:rPr>
          <w:spacing w:val="-9"/>
          <w:sz w:val="24"/>
        </w:rPr>
        <w:t xml:space="preserve"> </w:t>
      </w:r>
      <w:r>
        <w:rPr>
          <w:sz w:val="24"/>
        </w:rPr>
        <w:t>zwrócić</w:t>
      </w:r>
      <w:r>
        <w:rPr>
          <w:spacing w:val="-10"/>
          <w:sz w:val="24"/>
        </w:rPr>
        <w:t xml:space="preserve"> </w:t>
      </w:r>
      <w:r>
        <w:rPr>
          <w:sz w:val="24"/>
        </w:rPr>
        <w:t>uwagę</w:t>
      </w:r>
      <w:r>
        <w:rPr>
          <w:spacing w:val="-52"/>
          <w:sz w:val="24"/>
        </w:rPr>
        <w:t xml:space="preserve"> </w:t>
      </w:r>
      <w:r>
        <w:rPr>
          <w:sz w:val="24"/>
        </w:rPr>
        <w:t>na ich stan, a o zauważonych brakach lub uszkodzeniach poinformować nauczyciela</w:t>
      </w:r>
      <w:r>
        <w:rPr>
          <w:spacing w:val="-53"/>
          <w:sz w:val="24"/>
        </w:rPr>
        <w:t xml:space="preserve"> </w:t>
      </w:r>
      <w:r>
        <w:rPr>
          <w:sz w:val="24"/>
        </w:rPr>
        <w:t>bibliotekarza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wychowawcę.</w:t>
      </w:r>
    </w:p>
    <w:p w14:paraId="10EEF751" w14:textId="77777777" w:rsidR="00D02594" w:rsidRDefault="00000000">
      <w:pPr>
        <w:pStyle w:val="Akapitzlist"/>
        <w:numPr>
          <w:ilvl w:val="1"/>
          <w:numId w:val="3"/>
        </w:numPr>
        <w:tabs>
          <w:tab w:val="left" w:pos="1437"/>
          <w:tab w:val="left" w:pos="1438"/>
        </w:tabs>
        <w:spacing w:before="54" w:line="276" w:lineRule="auto"/>
        <w:ind w:right="409"/>
        <w:rPr>
          <w:sz w:val="24"/>
        </w:rPr>
      </w:pPr>
      <w:r>
        <w:rPr>
          <w:sz w:val="24"/>
        </w:rPr>
        <w:t>Załączone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podręczników</w:t>
      </w:r>
      <w:r>
        <w:rPr>
          <w:spacing w:val="-10"/>
          <w:sz w:val="24"/>
        </w:rPr>
        <w:t xml:space="preserve"> </w:t>
      </w:r>
      <w:r>
        <w:rPr>
          <w:sz w:val="24"/>
        </w:rPr>
        <w:t>płyty,</w:t>
      </w:r>
      <w:r>
        <w:rPr>
          <w:spacing w:val="-11"/>
          <w:sz w:val="24"/>
        </w:rPr>
        <w:t xml:space="preserve"> </w:t>
      </w:r>
      <w:r>
        <w:rPr>
          <w:sz w:val="24"/>
        </w:rPr>
        <w:t>mapy,</w:t>
      </w:r>
      <w:r>
        <w:rPr>
          <w:spacing w:val="-11"/>
          <w:sz w:val="24"/>
        </w:rPr>
        <w:t xml:space="preserve"> </w:t>
      </w:r>
      <w:r>
        <w:rPr>
          <w:sz w:val="24"/>
        </w:rPr>
        <w:t>plansze</w:t>
      </w:r>
      <w:r>
        <w:rPr>
          <w:spacing w:val="-10"/>
          <w:sz w:val="24"/>
        </w:rPr>
        <w:t xml:space="preserve"> </w:t>
      </w:r>
      <w:r>
        <w:rPr>
          <w:sz w:val="24"/>
        </w:rPr>
        <w:t>itp.</w:t>
      </w:r>
      <w:r>
        <w:rPr>
          <w:spacing w:val="-11"/>
          <w:sz w:val="24"/>
        </w:rPr>
        <w:t xml:space="preserve"> </w:t>
      </w:r>
      <w:r>
        <w:rPr>
          <w:sz w:val="24"/>
        </w:rPr>
        <w:t>stanowią</w:t>
      </w:r>
      <w:r>
        <w:rPr>
          <w:spacing w:val="-10"/>
          <w:sz w:val="24"/>
        </w:rPr>
        <w:t xml:space="preserve"> </w:t>
      </w:r>
      <w:r>
        <w:rPr>
          <w:sz w:val="24"/>
        </w:rPr>
        <w:t>integralną</w:t>
      </w:r>
      <w:r>
        <w:rPr>
          <w:spacing w:val="-10"/>
          <w:sz w:val="24"/>
        </w:rPr>
        <w:t xml:space="preserve"> </w:t>
      </w:r>
      <w:r>
        <w:rPr>
          <w:sz w:val="24"/>
        </w:rPr>
        <w:t>ich</w:t>
      </w:r>
      <w:r>
        <w:rPr>
          <w:spacing w:val="-11"/>
          <w:sz w:val="24"/>
        </w:rPr>
        <w:t xml:space="preserve"> </w:t>
      </w:r>
      <w:r>
        <w:rPr>
          <w:sz w:val="24"/>
        </w:rPr>
        <w:t>część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51"/>
          <w:sz w:val="24"/>
        </w:rPr>
        <w:t xml:space="preserve"> </w:t>
      </w:r>
      <w:r>
        <w:rPr>
          <w:sz w:val="24"/>
        </w:rPr>
        <w:t>muszą być zwracane w stanie niezniszczonym. Zagubienie któregoś z załączników</w:t>
      </w:r>
      <w:r>
        <w:rPr>
          <w:spacing w:val="1"/>
          <w:sz w:val="24"/>
        </w:rPr>
        <w:t xml:space="preserve"> </w:t>
      </w:r>
      <w:r>
        <w:rPr>
          <w:sz w:val="24"/>
        </w:rPr>
        <w:t>traktowane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jako</w:t>
      </w:r>
      <w:r>
        <w:rPr>
          <w:spacing w:val="-1"/>
          <w:sz w:val="24"/>
        </w:rPr>
        <w:t xml:space="preserve"> </w:t>
      </w:r>
      <w:r>
        <w:rPr>
          <w:sz w:val="24"/>
        </w:rPr>
        <w:t>zniszczenie całości.</w:t>
      </w:r>
    </w:p>
    <w:p w14:paraId="3A929CFE" w14:textId="77777777" w:rsidR="00D02594" w:rsidRDefault="00D02594">
      <w:pPr>
        <w:pStyle w:val="Tekstpodstawowy"/>
        <w:spacing w:before="3"/>
      </w:pPr>
    </w:p>
    <w:p w14:paraId="259D8974" w14:textId="77777777" w:rsidR="00D02594" w:rsidRDefault="00000000">
      <w:pPr>
        <w:pStyle w:val="Nagwek1"/>
        <w:spacing w:before="1"/>
      </w:pPr>
      <w:bookmarkStart w:id="3" w:name="§_4._Postępowanie_w_przypadku_zagubienia"/>
      <w:bookmarkEnd w:id="3"/>
      <w:r>
        <w:t>§</w:t>
      </w:r>
      <w:r>
        <w:rPr>
          <w:spacing w:val="-11"/>
        </w:rPr>
        <w:t xml:space="preserve"> </w:t>
      </w:r>
      <w:r>
        <w:t>4.</w:t>
      </w:r>
      <w:r>
        <w:rPr>
          <w:spacing w:val="-12"/>
        </w:rPr>
        <w:t xml:space="preserve"> </w:t>
      </w:r>
      <w:r>
        <w:t>Postępowanie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przypadku</w:t>
      </w:r>
      <w:r>
        <w:rPr>
          <w:spacing w:val="-11"/>
        </w:rPr>
        <w:t xml:space="preserve"> </w:t>
      </w:r>
      <w:r>
        <w:t>zagubienia,</w:t>
      </w:r>
      <w:r>
        <w:rPr>
          <w:spacing w:val="-11"/>
        </w:rPr>
        <w:t xml:space="preserve"> </w:t>
      </w:r>
      <w:r>
        <w:t>znaczącego</w:t>
      </w:r>
      <w:r>
        <w:rPr>
          <w:spacing w:val="-79"/>
        </w:rPr>
        <w:t xml:space="preserve"> </w:t>
      </w:r>
      <w:r>
        <w:t>zużycia bądź zniszczenia podręcznika lub materiału</w:t>
      </w:r>
      <w:r>
        <w:rPr>
          <w:spacing w:val="1"/>
        </w:rPr>
        <w:t xml:space="preserve"> </w:t>
      </w:r>
      <w:r>
        <w:t>edukacyjnego</w:t>
      </w:r>
    </w:p>
    <w:p w14:paraId="27AEDE11" w14:textId="5E2E48D4" w:rsidR="00D02594" w:rsidRDefault="00000000">
      <w:pPr>
        <w:pStyle w:val="Akapitzlist"/>
        <w:numPr>
          <w:ilvl w:val="0"/>
          <w:numId w:val="2"/>
        </w:numPr>
        <w:tabs>
          <w:tab w:val="left" w:pos="1437"/>
          <w:tab w:val="left" w:pos="1438"/>
        </w:tabs>
        <w:spacing w:before="119" w:line="276" w:lineRule="auto"/>
        <w:ind w:right="220"/>
        <w:rPr>
          <w:sz w:val="24"/>
        </w:rPr>
      </w:pPr>
      <w:r>
        <w:rPr>
          <w:sz w:val="24"/>
        </w:rPr>
        <w:t>W przypadku zagubienia podręcznika lub materiału edukacyjnego, a także jego</w:t>
      </w:r>
      <w:r>
        <w:rPr>
          <w:spacing w:val="1"/>
          <w:sz w:val="24"/>
        </w:rPr>
        <w:t xml:space="preserve"> </w:t>
      </w:r>
      <w:r>
        <w:rPr>
          <w:sz w:val="24"/>
        </w:rPr>
        <w:t>znacznego zużycia bądź zniszczenia, rodzice/opiekunowie prawni ucznia mogą być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zobowiązani do </w:t>
      </w:r>
      <w:r w:rsidR="00643B60">
        <w:rPr>
          <w:sz w:val="24"/>
        </w:rPr>
        <w:t xml:space="preserve">odkupienia podręcznika lub innego materiału edukacyjnego, aby uczeń mógł zwrócić pod koniec roku szkolnego pełen komplet podręczników. </w:t>
      </w:r>
    </w:p>
    <w:p w14:paraId="7A89EB1E" w14:textId="77777777" w:rsidR="00D02594" w:rsidRDefault="00000000">
      <w:pPr>
        <w:pStyle w:val="Akapitzlist"/>
        <w:numPr>
          <w:ilvl w:val="0"/>
          <w:numId w:val="2"/>
        </w:numPr>
        <w:tabs>
          <w:tab w:val="left" w:pos="1437"/>
          <w:tab w:val="left" w:pos="1438"/>
        </w:tabs>
        <w:spacing w:before="52" w:line="276" w:lineRule="auto"/>
        <w:ind w:right="445"/>
        <w:rPr>
          <w:sz w:val="24"/>
        </w:rPr>
      </w:pPr>
      <w:r>
        <w:rPr>
          <w:sz w:val="24"/>
        </w:rPr>
        <w:t>Zapis</w:t>
      </w:r>
      <w:r>
        <w:rPr>
          <w:spacing w:val="-7"/>
          <w:sz w:val="24"/>
        </w:rPr>
        <w:t xml:space="preserve"> </w:t>
      </w:r>
      <w:r>
        <w:rPr>
          <w:sz w:val="24"/>
        </w:rPr>
        <w:t>ten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przypadku</w:t>
      </w:r>
      <w:r>
        <w:rPr>
          <w:spacing w:val="-5"/>
          <w:sz w:val="24"/>
        </w:rPr>
        <w:t xml:space="preserve"> </w:t>
      </w:r>
      <w:r>
        <w:rPr>
          <w:sz w:val="24"/>
        </w:rPr>
        <w:t>podręcznika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materiału</w:t>
      </w:r>
      <w:r>
        <w:rPr>
          <w:spacing w:val="-5"/>
          <w:sz w:val="24"/>
        </w:rPr>
        <w:t xml:space="preserve"> </w:t>
      </w:r>
      <w:r>
        <w:rPr>
          <w:sz w:val="24"/>
        </w:rPr>
        <w:t>edukacyjnego</w:t>
      </w:r>
      <w:r>
        <w:rPr>
          <w:spacing w:val="-7"/>
          <w:sz w:val="24"/>
        </w:rPr>
        <w:t xml:space="preserve"> </w:t>
      </w:r>
      <w:r>
        <w:rPr>
          <w:sz w:val="24"/>
        </w:rPr>
        <w:t>po</w:t>
      </w:r>
      <w:r>
        <w:rPr>
          <w:spacing w:val="-51"/>
          <w:sz w:val="24"/>
        </w:rPr>
        <w:t xml:space="preserve"> </w:t>
      </w:r>
      <w:r>
        <w:rPr>
          <w:sz w:val="24"/>
        </w:rPr>
        <w:t>okresie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lat</w:t>
      </w:r>
      <w:r>
        <w:rPr>
          <w:spacing w:val="-1"/>
          <w:sz w:val="24"/>
        </w:rPr>
        <w:t xml:space="preserve"> </w:t>
      </w:r>
      <w:r>
        <w:rPr>
          <w:sz w:val="24"/>
        </w:rPr>
        <w:t>użytkowania.</w:t>
      </w:r>
    </w:p>
    <w:p w14:paraId="180DDFE7" w14:textId="77777777" w:rsidR="00D02594" w:rsidRDefault="00D02594">
      <w:pPr>
        <w:pStyle w:val="Tekstpodstawowy"/>
        <w:spacing w:before="5"/>
      </w:pPr>
    </w:p>
    <w:p w14:paraId="67535A16" w14:textId="77777777" w:rsidR="00D02594" w:rsidRDefault="00000000">
      <w:pPr>
        <w:pStyle w:val="Nagwek1"/>
      </w:pPr>
      <w:bookmarkStart w:id="4" w:name="§_5._Uwagi_końcowe"/>
      <w:bookmarkEnd w:id="4"/>
      <w:r>
        <w:t>§</w:t>
      </w:r>
      <w:r>
        <w:rPr>
          <w:spacing w:val="-10"/>
        </w:rPr>
        <w:t xml:space="preserve"> </w:t>
      </w:r>
      <w:r>
        <w:t>5.</w:t>
      </w:r>
      <w:r>
        <w:rPr>
          <w:spacing w:val="-11"/>
        </w:rPr>
        <w:t xml:space="preserve"> </w:t>
      </w:r>
      <w:r>
        <w:t>Uwagi</w:t>
      </w:r>
      <w:r>
        <w:rPr>
          <w:spacing w:val="-10"/>
        </w:rPr>
        <w:t xml:space="preserve"> </w:t>
      </w:r>
      <w:r>
        <w:t>końcowe</w:t>
      </w:r>
    </w:p>
    <w:p w14:paraId="03B3EE8A" w14:textId="6A0BBB59" w:rsidR="00D02594" w:rsidRDefault="00000000">
      <w:pPr>
        <w:pStyle w:val="Akapitzlist"/>
        <w:numPr>
          <w:ilvl w:val="0"/>
          <w:numId w:val="1"/>
        </w:numPr>
        <w:tabs>
          <w:tab w:val="left" w:pos="1437"/>
          <w:tab w:val="left" w:pos="1438"/>
          <w:tab w:val="left" w:pos="5756"/>
        </w:tabs>
        <w:spacing w:before="119" w:line="276" w:lineRule="auto"/>
        <w:ind w:right="442"/>
        <w:rPr>
          <w:sz w:val="24"/>
        </w:rPr>
      </w:pPr>
      <w:r>
        <w:rPr>
          <w:sz w:val="24"/>
        </w:rPr>
        <w:t>Harmonogram wypożyczenia podręczników lub materiałów edukacyjnych i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11"/>
          <w:sz w:val="24"/>
        </w:rPr>
        <w:t xml:space="preserve"> </w:t>
      </w:r>
      <w:r>
        <w:rPr>
          <w:sz w:val="24"/>
        </w:rPr>
        <w:t>ćwiczeniowych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początku</w:t>
      </w:r>
      <w:r>
        <w:rPr>
          <w:spacing w:val="-9"/>
          <w:sz w:val="24"/>
        </w:rPr>
        <w:t xml:space="preserve"> </w:t>
      </w:r>
      <w:r>
        <w:rPr>
          <w:sz w:val="24"/>
        </w:rPr>
        <w:t>roku</w:t>
      </w:r>
      <w:r>
        <w:rPr>
          <w:spacing w:val="-10"/>
          <w:sz w:val="24"/>
        </w:rPr>
        <w:t xml:space="preserve"> </w:t>
      </w:r>
      <w:r>
        <w:rPr>
          <w:sz w:val="24"/>
        </w:rPr>
        <w:t>szkolnego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harmonogram</w:t>
      </w:r>
      <w:r>
        <w:rPr>
          <w:spacing w:val="-9"/>
          <w:sz w:val="24"/>
        </w:rPr>
        <w:t xml:space="preserve"> </w:t>
      </w:r>
      <w:r>
        <w:rPr>
          <w:sz w:val="24"/>
        </w:rPr>
        <w:t>zwrotu</w:t>
      </w:r>
      <w:r>
        <w:rPr>
          <w:spacing w:val="-51"/>
          <w:sz w:val="24"/>
        </w:rPr>
        <w:t xml:space="preserve"> </w:t>
      </w:r>
      <w:r>
        <w:rPr>
          <w:sz w:val="24"/>
        </w:rPr>
        <w:t>podręczników lub materiałów edukacyjnych przed końcem zajęć dydaktycznych</w:t>
      </w:r>
      <w:r>
        <w:rPr>
          <w:spacing w:val="1"/>
          <w:sz w:val="24"/>
        </w:rPr>
        <w:t xml:space="preserve"> </w:t>
      </w:r>
      <w:r>
        <w:rPr>
          <w:sz w:val="24"/>
        </w:rPr>
        <w:t>przygotowują</w:t>
      </w:r>
      <w:r>
        <w:rPr>
          <w:spacing w:val="1"/>
          <w:sz w:val="24"/>
        </w:rPr>
        <w:t xml:space="preserve"> </w:t>
      </w:r>
      <w:r>
        <w:rPr>
          <w:sz w:val="24"/>
        </w:rPr>
        <w:t>nauczyciele bibliotekarze. W przeciągu 7 dni dokonują oni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inwentaryzacji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zwróconych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podręczników,</w:t>
      </w:r>
      <w:r w:rsidR="00643B60">
        <w:rPr>
          <w:spacing w:val="-1"/>
          <w:sz w:val="24"/>
        </w:rPr>
        <w:t xml:space="preserve"> </w:t>
      </w:r>
      <w:r>
        <w:rPr>
          <w:sz w:val="24"/>
        </w:rPr>
        <w:t>a informację o ich liczbie i stanie</w:t>
      </w:r>
      <w:r>
        <w:rPr>
          <w:spacing w:val="1"/>
          <w:sz w:val="24"/>
        </w:rPr>
        <w:t xml:space="preserve"> </w:t>
      </w:r>
      <w:r>
        <w:rPr>
          <w:sz w:val="24"/>
        </w:rPr>
        <w:t>przekazują</w:t>
      </w:r>
      <w:r>
        <w:rPr>
          <w:spacing w:val="-1"/>
          <w:sz w:val="24"/>
        </w:rPr>
        <w:t xml:space="preserve"> </w:t>
      </w:r>
      <w:r>
        <w:rPr>
          <w:sz w:val="24"/>
        </w:rPr>
        <w:t>Dyrektorowi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14:paraId="28D2D0DE" w14:textId="144615B2" w:rsidR="00D02594" w:rsidRDefault="00000000">
      <w:pPr>
        <w:pStyle w:val="Akapitzlist"/>
        <w:numPr>
          <w:ilvl w:val="0"/>
          <w:numId w:val="1"/>
        </w:numPr>
        <w:tabs>
          <w:tab w:val="left" w:pos="1437"/>
          <w:tab w:val="left" w:pos="1438"/>
        </w:tabs>
        <w:spacing w:before="50" w:line="276" w:lineRule="auto"/>
        <w:ind w:right="126"/>
        <w:rPr>
          <w:sz w:val="24"/>
        </w:rPr>
      </w:pP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Regulaminem</w:t>
      </w:r>
      <w:r>
        <w:rPr>
          <w:spacing w:val="-1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darmowych</w:t>
      </w:r>
      <w:r>
        <w:rPr>
          <w:spacing w:val="-11"/>
          <w:sz w:val="24"/>
        </w:rPr>
        <w:t xml:space="preserve"> </w:t>
      </w:r>
      <w:r>
        <w:rPr>
          <w:sz w:val="24"/>
        </w:rPr>
        <w:t>podręczników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1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51"/>
          <w:sz w:val="24"/>
        </w:rPr>
        <w:t xml:space="preserve"> </w:t>
      </w:r>
      <w:r>
        <w:rPr>
          <w:sz w:val="24"/>
        </w:rPr>
        <w:t>i materiałów ćwiczeniowych zakupionych z dotacji celowej ME</w:t>
      </w:r>
      <w:r w:rsidR="00643B60">
        <w:rPr>
          <w:sz w:val="24"/>
        </w:rPr>
        <w:t>N</w:t>
      </w:r>
      <w:r>
        <w:rPr>
          <w:sz w:val="24"/>
        </w:rPr>
        <w:t xml:space="preserve"> zapoznaje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oraz rodziców</w:t>
      </w:r>
      <w:r>
        <w:rPr>
          <w:spacing w:val="-1"/>
          <w:sz w:val="24"/>
        </w:rPr>
        <w:t xml:space="preserve"> </w:t>
      </w:r>
      <w:r>
        <w:rPr>
          <w:sz w:val="24"/>
        </w:rPr>
        <w:t>wychowawca.</w:t>
      </w:r>
    </w:p>
    <w:p w14:paraId="3AA398FC" w14:textId="4847D75F" w:rsidR="00D02594" w:rsidRDefault="00000000">
      <w:pPr>
        <w:pStyle w:val="Akapitzlist"/>
        <w:numPr>
          <w:ilvl w:val="0"/>
          <w:numId w:val="1"/>
        </w:numPr>
        <w:tabs>
          <w:tab w:val="left" w:pos="1437"/>
          <w:tab w:val="left" w:pos="1438"/>
        </w:tabs>
        <w:spacing w:before="55" w:line="276" w:lineRule="auto"/>
        <w:ind w:right="1015"/>
        <w:rPr>
          <w:sz w:val="24"/>
        </w:rPr>
      </w:pPr>
      <w:r>
        <w:rPr>
          <w:sz w:val="24"/>
        </w:rPr>
        <w:t>Decyzje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innych</w:t>
      </w:r>
      <w:r>
        <w:rPr>
          <w:spacing w:val="-9"/>
          <w:sz w:val="24"/>
        </w:rPr>
        <w:t xml:space="preserve"> </w:t>
      </w:r>
      <w:r>
        <w:rPr>
          <w:sz w:val="24"/>
        </w:rPr>
        <w:t>kwestiach</w:t>
      </w:r>
      <w:r>
        <w:rPr>
          <w:spacing w:val="-6"/>
          <w:sz w:val="24"/>
        </w:rPr>
        <w:t xml:space="preserve"> </w:t>
      </w:r>
      <w:r>
        <w:rPr>
          <w:sz w:val="24"/>
        </w:rPr>
        <w:t>nieujętych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niniejszym</w:t>
      </w:r>
      <w:r>
        <w:rPr>
          <w:spacing w:val="-9"/>
          <w:sz w:val="24"/>
        </w:rPr>
        <w:t xml:space="preserve"> </w:t>
      </w:r>
      <w:r>
        <w:rPr>
          <w:sz w:val="24"/>
        </w:rPr>
        <w:t>Regulaminie</w:t>
      </w:r>
      <w:r>
        <w:rPr>
          <w:spacing w:val="-7"/>
          <w:sz w:val="24"/>
        </w:rPr>
        <w:t xml:space="preserve"> </w:t>
      </w:r>
      <w:r>
        <w:rPr>
          <w:sz w:val="24"/>
        </w:rPr>
        <w:t>podejmuje</w:t>
      </w:r>
      <w:r>
        <w:rPr>
          <w:spacing w:val="-51"/>
          <w:sz w:val="24"/>
        </w:rPr>
        <w:t xml:space="preserve"> </w:t>
      </w:r>
      <w:r w:rsidR="00643B60">
        <w:rPr>
          <w:spacing w:val="-51"/>
          <w:sz w:val="24"/>
        </w:rPr>
        <w:t xml:space="preserve">                </w:t>
      </w:r>
      <w:r>
        <w:rPr>
          <w:sz w:val="24"/>
        </w:rPr>
        <w:t>Dyrektor Szkoły.</w:t>
      </w:r>
    </w:p>
    <w:sectPr w:rsidR="00D02594">
      <w:pgSz w:w="11910" w:h="16840"/>
      <w:pgMar w:top="11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03D7"/>
    <w:multiLevelType w:val="hybridMultilevel"/>
    <w:tmpl w:val="E01C2470"/>
    <w:lvl w:ilvl="0" w:tplc="28C8C454">
      <w:start w:val="1"/>
      <w:numFmt w:val="decimal"/>
      <w:lvlText w:val="%1."/>
      <w:lvlJc w:val="left"/>
      <w:pPr>
        <w:ind w:left="870" w:hanging="3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75CD2BA">
      <w:start w:val="1"/>
      <w:numFmt w:val="decimal"/>
      <w:lvlText w:val="%2."/>
      <w:lvlJc w:val="left"/>
      <w:pPr>
        <w:ind w:left="1438" w:hanging="39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29A7DF2">
      <w:numFmt w:val="bullet"/>
      <w:lvlText w:val="•"/>
      <w:lvlJc w:val="left"/>
      <w:pPr>
        <w:ind w:left="2376" w:hanging="398"/>
      </w:pPr>
      <w:rPr>
        <w:rFonts w:hint="default"/>
        <w:lang w:val="pl-PL" w:eastAsia="en-US" w:bidi="ar-SA"/>
      </w:rPr>
    </w:lvl>
    <w:lvl w:ilvl="3" w:tplc="2EDC0AA8">
      <w:numFmt w:val="bullet"/>
      <w:lvlText w:val="•"/>
      <w:lvlJc w:val="left"/>
      <w:pPr>
        <w:ind w:left="3312" w:hanging="398"/>
      </w:pPr>
      <w:rPr>
        <w:rFonts w:hint="default"/>
        <w:lang w:val="pl-PL" w:eastAsia="en-US" w:bidi="ar-SA"/>
      </w:rPr>
    </w:lvl>
    <w:lvl w:ilvl="4" w:tplc="2DE2BBC6">
      <w:numFmt w:val="bullet"/>
      <w:lvlText w:val="•"/>
      <w:lvlJc w:val="left"/>
      <w:pPr>
        <w:ind w:left="4248" w:hanging="398"/>
      </w:pPr>
      <w:rPr>
        <w:rFonts w:hint="default"/>
        <w:lang w:val="pl-PL" w:eastAsia="en-US" w:bidi="ar-SA"/>
      </w:rPr>
    </w:lvl>
    <w:lvl w:ilvl="5" w:tplc="483A4686">
      <w:numFmt w:val="bullet"/>
      <w:lvlText w:val="•"/>
      <w:lvlJc w:val="left"/>
      <w:pPr>
        <w:ind w:left="5184" w:hanging="398"/>
      </w:pPr>
      <w:rPr>
        <w:rFonts w:hint="default"/>
        <w:lang w:val="pl-PL" w:eastAsia="en-US" w:bidi="ar-SA"/>
      </w:rPr>
    </w:lvl>
    <w:lvl w:ilvl="6" w:tplc="0DB67A4C">
      <w:numFmt w:val="bullet"/>
      <w:lvlText w:val="•"/>
      <w:lvlJc w:val="left"/>
      <w:pPr>
        <w:ind w:left="6121" w:hanging="398"/>
      </w:pPr>
      <w:rPr>
        <w:rFonts w:hint="default"/>
        <w:lang w:val="pl-PL" w:eastAsia="en-US" w:bidi="ar-SA"/>
      </w:rPr>
    </w:lvl>
    <w:lvl w:ilvl="7" w:tplc="264EE7C4">
      <w:numFmt w:val="bullet"/>
      <w:lvlText w:val="•"/>
      <w:lvlJc w:val="left"/>
      <w:pPr>
        <w:ind w:left="7057" w:hanging="398"/>
      </w:pPr>
      <w:rPr>
        <w:rFonts w:hint="default"/>
        <w:lang w:val="pl-PL" w:eastAsia="en-US" w:bidi="ar-SA"/>
      </w:rPr>
    </w:lvl>
    <w:lvl w:ilvl="8" w:tplc="DFAE9D18">
      <w:numFmt w:val="bullet"/>
      <w:lvlText w:val="•"/>
      <w:lvlJc w:val="left"/>
      <w:pPr>
        <w:ind w:left="7993" w:hanging="398"/>
      </w:pPr>
      <w:rPr>
        <w:rFonts w:hint="default"/>
        <w:lang w:val="pl-PL" w:eastAsia="en-US" w:bidi="ar-SA"/>
      </w:rPr>
    </w:lvl>
  </w:abstractNum>
  <w:abstractNum w:abstractNumId="1" w15:restartNumberingAfterBreak="0">
    <w:nsid w:val="1CBF14D5"/>
    <w:multiLevelType w:val="hybridMultilevel"/>
    <w:tmpl w:val="C5FE3FCC"/>
    <w:lvl w:ilvl="0" w:tplc="D990F8EA">
      <w:start w:val="1"/>
      <w:numFmt w:val="decimal"/>
      <w:lvlText w:val="%1."/>
      <w:lvlJc w:val="left"/>
      <w:pPr>
        <w:ind w:left="1438" w:hanging="39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6E2AFBA">
      <w:numFmt w:val="bullet"/>
      <w:lvlText w:val="•"/>
      <w:lvlJc w:val="left"/>
      <w:pPr>
        <w:ind w:left="2282" w:hanging="398"/>
      </w:pPr>
      <w:rPr>
        <w:rFonts w:hint="default"/>
        <w:lang w:val="pl-PL" w:eastAsia="en-US" w:bidi="ar-SA"/>
      </w:rPr>
    </w:lvl>
    <w:lvl w:ilvl="2" w:tplc="E0D2972A">
      <w:numFmt w:val="bullet"/>
      <w:lvlText w:val="•"/>
      <w:lvlJc w:val="left"/>
      <w:pPr>
        <w:ind w:left="3125" w:hanging="398"/>
      </w:pPr>
      <w:rPr>
        <w:rFonts w:hint="default"/>
        <w:lang w:val="pl-PL" w:eastAsia="en-US" w:bidi="ar-SA"/>
      </w:rPr>
    </w:lvl>
    <w:lvl w:ilvl="3" w:tplc="CA440D22">
      <w:numFmt w:val="bullet"/>
      <w:lvlText w:val="•"/>
      <w:lvlJc w:val="left"/>
      <w:pPr>
        <w:ind w:left="3967" w:hanging="398"/>
      </w:pPr>
      <w:rPr>
        <w:rFonts w:hint="default"/>
        <w:lang w:val="pl-PL" w:eastAsia="en-US" w:bidi="ar-SA"/>
      </w:rPr>
    </w:lvl>
    <w:lvl w:ilvl="4" w:tplc="55FAE764">
      <w:numFmt w:val="bullet"/>
      <w:lvlText w:val="•"/>
      <w:lvlJc w:val="left"/>
      <w:pPr>
        <w:ind w:left="4810" w:hanging="398"/>
      </w:pPr>
      <w:rPr>
        <w:rFonts w:hint="default"/>
        <w:lang w:val="pl-PL" w:eastAsia="en-US" w:bidi="ar-SA"/>
      </w:rPr>
    </w:lvl>
    <w:lvl w:ilvl="5" w:tplc="99CCC424">
      <w:numFmt w:val="bullet"/>
      <w:lvlText w:val="•"/>
      <w:lvlJc w:val="left"/>
      <w:pPr>
        <w:ind w:left="5653" w:hanging="398"/>
      </w:pPr>
      <w:rPr>
        <w:rFonts w:hint="default"/>
        <w:lang w:val="pl-PL" w:eastAsia="en-US" w:bidi="ar-SA"/>
      </w:rPr>
    </w:lvl>
    <w:lvl w:ilvl="6" w:tplc="16644558">
      <w:numFmt w:val="bullet"/>
      <w:lvlText w:val="•"/>
      <w:lvlJc w:val="left"/>
      <w:pPr>
        <w:ind w:left="6495" w:hanging="398"/>
      </w:pPr>
      <w:rPr>
        <w:rFonts w:hint="default"/>
        <w:lang w:val="pl-PL" w:eastAsia="en-US" w:bidi="ar-SA"/>
      </w:rPr>
    </w:lvl>
    <w:lvl w:ilvl="7" w:tplc="A2CCF9A2">
      <w:numFmt w:val="bullet"/>
      <w:lvlText w:val="•"/>
      <w:lvlJc w:val="left"/>
      <w:pPr>
        <w:ind w:left="7338" w:hanging="398"/>
      </w:pPr>
      <w:rPr>
        <w:rFonts w:hint="default"/>
        <w:lang w:val="pl-PL" w:eastAsia="en-US" w:bidi="ar-SA"/>
      </w:rPr>
    </w:lvl>
    <w:lvl w:ilvl="8" w:tplc="81D2EA6C">
      <w:numFmt w:val="bullet"/>
      <w:lvlText w:val="•"/>
      <w:lvlJc w:val="left"/>
      <w:pPr>
        <w:ind w:left="8180" w:hanging="398"/>
      </w:pPr>
      <w:rPr>
        <w:rFonts w:hint="default"/>
        <w:lang w:val="pl-PL" w:eastAsia="en-US" w:bidi="ar-SA"/>
      </w:rPr>
    </w:lvl>
  </w:abstractNum>
  <w:abstractNum w:abstractNumId="2" w15:restartNumberingAfterBreak="0">
    <w:nsid w:val="207E2C25"/>
    <w:multiLevelType w:val="hybridMultilevel"/>
    <w:tmpl w:val="9DEE4080"/>
    <w:lvl w:ilvl="0" w:tplc="00B2F906">
      <w:start w:val="1"/>
      <w:numFmt w:val="decimal"/>
      <w:lvlText w:val="%1."/>
      <w:lvlJc w:val="left"/>
      <w:pPr>
        <w:ind w:left="870" w:hanging="3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D9E9092">
      <w:numFmt w:val="bullet"/>
      <w:lvlText w:val="•"/>
      <w:lvlJc w:val="left"/>
      <w:pPr>
        <w:ind w:left="1778" w:hanging="396"/>
      </w:pPr>
      <w:rPr>
        <w:rFonts w:hint="default"/>
        <w:lang w:val="pl-PL" w:eastAsia="en-US" w:bidi="ar-SA"/>
      </w:rPr>
    </w:lvl>
    <w:lvl w:ilvl="2" w:tplc="CB2CFBB8">
      <w:numFmt w:val="bullet"/>
      <w:lvlText w:val="•"/>
      <w:lvlJc w:val="left"/>
      <w:pPr>
        <w:ind w:left="2677" w:hanging="396"/>
      </w:pPr>
      <w:rPr>
        <w:rFonts w:hint="default"/>
        <w:lang w:val="pl-PL" w:eastAsia="en-US" w:bidi="ar-SA"/>
      </w:rPr>
    </w:lvl>
    <w:lvl w:ilvl="3" w:tplc="4CB895BE">
      <w:numFmt w:val="bullet"/>
      <w:lvlText w:val="•"/>
      <w:lvlJc w:val="left"/>
      <w:pPr>
        <w:ind w:left="3575" w:hanging="396"/>
      </w:pPr>
      <w:rPr>
        <w:rFonts w:hint="default"/>
        <w:lang w:val="pl-PL" w:eastAsia="en-US" w:bidi="ar-SA"/>
      </w:rPr>
    </w:lvl>
    <w:lvl w:ilvl="4" w:tplc="25A803DA">
      <w:numFmt w:val="bullet"/>
      <w:lvlText w:val="•"/>
      <w:lvlJc w:val="left"/>
      <w:pPr>
        <w:ind w:left="4474" w:hanging="396"/>
      </w:pPr>
      <w:rPr>
        <w:rFonts w:hint="default"/>
        <w:lang w:val="pl-PL" w:eastAsia="en-US" w:bidi="ar-SA"/>
      </w:rPr>
    </w:lvl>
    <w:lvl w:ilvl="5" w:tplc="1C2C2DFA">
      <w:numFmt w:val="bullet"/>
      <w:lvlText w:val="•"/>
      <w:lvlJc w:val="left"/>
      <w:pPr>
        <w:ind w:left="5373" w:hanging="396"/>
      </w:pPr>
      <w:rPr>
        <w:rFonts w:hint="default"/>
        <w:lang w:val="pl-PL" w:eastAsia="en-US" w:bidi="ar-SA"/>
      </w:rPr>
    </w:lvl>
    <w:lvl w:ilvl="6" w:tplc="301E5A22">
      <w:numFmt w:val="bullet"/>
      <w:lvlText w:val="•"/>
      <w:lvlJc w:val="left"/>
      <w:pPr>
        <w:ind w:left="6271" w:hanging="396"/>
      </w:pPr>
      <w:rPr>
        <w:rFonts w:hint="default"/>
        <w:lang w:val="pl-PL" w:eastAsia="en-US" w:bidi="ar-SA"/>
      </w:rPr>
    </w:lvl>
    <w:lvl w:ilvl="7" w:tplc="2BF01A30">
      <w:numFmt w:val="bullet"/>
      <w:lvlText w:val="•"/>
      <w:lvlJc w:val="left"/>
      <w:pPr>
        <w:ind w:left="7170" w:hanging="396"/>
      </w:pPr>
      <w:rPr>
        <w:rFonts w:hint="default"/>
        <w:lang w:val="pl-PL" w:eastAsia="en-US" w:bidi="ar-SA"/>
      </w:rPr>
    </w:lvl>
    <w:lvl w:ilvl="8" w:tplc="23FE304A">
      <w:numFmt w:val="bullet"/>
      <w:lvlText w:val="•"/>
      <w:lvlJc w:val="left"/>
      <w:pPr>
        <w:ind w:left="8068" w:hanging="396"/>
      </w:pPr>
      <w:rPr>
        <w:rFonts w:hint="default"/>
        <w:lang w:val="pl-PL" w:eastAsia="en-US" w:bidi="ar-SA"/>
      </w:rPr>
    </w:lvl>
  </w:abstractNum>
  <w:abstractNum w:abstractNumId="3" w15:restartNumberingAfterBreak="0">
    <w:nsid w:val="6A4F2598"/>
    <w:multiLevelType w:val="hybridMultilevel"/>
    <w:tmpl w:val="C6FC4BF8"/>
    <w:lvl w:ilvl="0" w:tplc="C93208D4">
      <w:start w:val="1"/>
      <w:numFmt w:val="decimal"/>
      <w:lvlText w:val="%1."/>
      <w:lvlJc w:val="left"/>
      <w:pPr>
        <w:ind w:left="1438" w:hanging="39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6084610">
      <w:numFmt w:val="bullet"/>
      <w:lvlText w:val="•"/>
      <w:lvlJc w:val="left"/>
      <w:pPr>
        <w:ind w:left="2282" w:hanging="398"/>
      </w:pPr>
      <w:rPr>
        <w:rFonts w:hint="default"/>
        <w:lang w:val="pl-PL" w:eastAsia="en-US" w:bidi="ar-SA"/>
      </w:rPr>
    </w:lvl>
    <w:lvl w:ilvl="2" w:tplc="4CFCBAEE">
      <w:numFmt w:val="bullet"/>
      <w:lvlText w:val="•"/>
      <w:lvlJc w:val="left"/>
      <w:pPr>
        <w:ind w:left="3125" w:hanging="398"/>
      </w:pPr>
      <w:rPr>
        <w:rFonts w:hint="default"/>
        <w:lang w:val="pl-PL" w:eastAsia="en-US" w:bidi="ar-SA"/>
      </w:rPr>
    </w:lvl>
    <w:lvl w:ilvl="3" w:tplc="EDA20A88">
      <w:numFmt w:val="bullet"/>
      <w:lvlText w:val="•"/>
      <w:lvlJc w:val="left"/>
      <w:pPr>
        <w:ind w:left="3967" w:hanging="398"/>
      </w:pPr>
      <w:rPr>
        <w:rFonts w:hint="default"/>
        <w:lang w:val="pl-PL" w:eastAsia="en-US" w:bidi="ar-SA"/>
      </w:rPr>
    </w:lvl>
    <w:lvl w:ilvl="4" w:tplc="6A4EBBE6">
      <w:numFmt w:val="bullet"/>
      <w:lvlText w:val="•"/>
      <w:lvlJc w:val="left"/>
      <w:pPr>
        <w:ind w:left="4810" w:hanging="398"/>
      </w:pPr>
      <w:rPr>
        <w:rFonts w:hint="default"/>
        <w:lang w:val="pl-PL" w:eastAsia="en-US" w:bidi="ar-SA"/>
      </w:rPr>
    </w:lvl>
    <w:lvl w:ilvl="5" w:tplc="F64C6422">
      <w:numFmt w:val="bullet"/>
      <w:lvlText w:val="•"/>
      <w:lvlJc w:val="left"/>
      <w:pPr>
        <w:ind w:left="5653" w:hanging="398"/>
      </w:pPr>
      <w:rPr>
        <w:rFonts w:hint="default"/>
        <w:lang w:val="pl-PL" w:eastAsia="en-US" w:bidi="ar-SA"/>
      </w:rPr>
    </w:lvl>
    <w:lvl w:ilvl="6" w:tplc="E3EEAFEC">
      <w:numFmt w:val="bullet"/>
      <w:lvlText w:val="•"/>
      <w:lvlJc w:val="left"/>
      <w:pPr>
        <w:ind w:left="6495" w:hanging="398"/>
      </w:pPr>
      <w:rPr>
        <w:rFonts w:hint="default"/>
        <w:lang w:val="pl-PL" w:eastAsia="en-US" w:bidi="ar-SA"/>
      </w:rPr>
    </w:lvl>
    <w:lvl w:ilvl="7" w:tplc="9E629BA6">
      <w:numFmt w:val="bullet"/>
      <w:lvlText w:val="•"/>
      <w:lvlJc w:val="left"/>
      <w:pPr>
        <w:ind w:left="7338" w:hanging="398"/>
      </w:pPr>
      <w:rPr>
        <w:rFonts w:hint="default"/>
        <w:lang w:val="pl-PL" w:eastAsia="en-US" w:bidi="ar-SA"/>
      </w:rPr>
    </w:lvl>
    <w:lvl w:ilvl="8" w:tplc="960CCFBE">
      <w:numFmt w:val="bullet"/>
      <w:lvlText w:val="•"/>
      <w:lvlJc w:val="left"/>
      <w:pPr>
        <w:ind w:left="8180" w:hanging="398"/>
      </w:pPr>
      <w:rPr>
        <w:rFonts w:hint="default"/>
        <w:lang w:val="pl-PL" w:eastAsia="en-US" w:bidi="ar-SA"/>
      </w:rPr>
    </w:lvl>
  </w:abstractNum>
  <w:num w:numId="1" w16cid:durableId="856431152">
    <w:abstractNumId w:val="1"/>
  </w:num>
  <w:num w:numId="2" w16cid:durableId="602029818">
    <w:abstractNumId w:val="3"/>
  </w:num>
  <w:num w:numId="3" w16cid:durableId="836723589">
    <w:abstractNumId w:val="0"/>
  </w:num>
  <w:num w:numId="4" w16cid:durableId="2087484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94"/>
    <w:rsid w:val="00643B60"/>
    <w:rsid w:val="00D02594"/>
    <w:rsid w:val="00FB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4895"/>
  <w15:docId w15:val="{15A1C8B0-FD19-4BBF-B9A0-CB10CAD5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684"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03"/>
      <w:ind w:left="814" w:right="251" w:firstLine="4"/>
      <w:jc w:val="center"/>
    </w:pPr>
    <w:rPr>
      <w:b/>
      <w:bCs/>
      <w:sz w:val="72"/>
      <w:szCs w:val="72"/>
    </w:rPr>
  </w:style>
  <w:style w:type="paragraph" w:styleId="Akapitzlist">
    <w:name w:val="List Paragraph"/>
    <w:basedOn w:val="Normalny"/>
    <w:uiPriority w:val="1"/>
    <w:qFormat/>
    <w:pPr>
      <w:spacing w:before="56"/>
      <w:ind w:left="870" w:hanging="39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682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Wiśniewska</dc:creator>
  <cp:lastModifiedBy>Bożena Wiśniewska</cp:lastModifiedBy>
  <cp:revision>4</cp:revision>
  <dcterms:created xsi:type="dcterms:W3CDTF">2022-11-17T13:39:00Z</dcterms:created>
  <dcterms:modified xsi:type="dcterms:W3CDTF">2022-11-17T13:48:00Z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2022-02-27T00:00:00Z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2022-02-27T00:00:00Z</vt:filetime>
  </property>
</Properties>
</file>